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11" w:rsidRPr="00671673" w:rsidRDefault="00454C11" w:rsidP="00CF31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67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Отчет </w:t>
      </w:r>
    </w:p>
    <w:p w:rsidR="00454C11" w:rsidRPr="00454C11" w:rsidRDefault="00AD1DBD" w:rsidP="00CF31DF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 работе  Школьной службы медиации муниципального бюджетного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 xml:space="preserve"> общеобразовательного учреждения «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Ашеванская основная об</w:t>
      </w:r>
      <w:r w:rsidR="005672A0">
        <w:rPr>
          <w:rFonts w:ascii="Times New Roman" w:eastAsia="Times New Roman" w:hAnsi="Times New Roman"/>
          <w:sz w:val="27"/>
          <w:szCs w:val="27"/>
          <w:lang w:eastAsia="ru-RU"/>
        </w:rPr>
        <w:t>щеобразовательная школа» за 2019-2020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 xml:space="preserve"> учебный год</w:t>
      </w:r>
    </w:p>
    <w:p w:rsidR="00454C11" w:rsidRPr="005672A0" w:rsidRDefault="005672A0" w:rsidP="005672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D1DBD" w:rsidRPr="005672A0">
        <w:rPr>
          <w:rFonts w:ascii="Times New Roman" w:eastAsia="Times New Roman" w:hAnsi="Times New Roman"/>
          <w:sz w:val="27"/>
          <w:szCs w:val="27"/>
          <w:lang w:eastAsia="ru-RU"/>
        </w:rPr>
        <w:t xml:space="preserve">Школьная служба медиации </w:t>
      </w:r>
      <w:r w:rsidR="00454C11" w:rsidRPr="005672A0">
        <w:rPr>
          <w:rFonts w:ascii="Times New Roman" w:eastAsia="Times New Roman" w:hAnsi="Times New Roman"/>
          <w:sz w:val="27"/>
          <w:szCs w:val="27"/>
          <w:lang w:eastAsia="ru-RU"/>
        </w:rPr>
        <w:t>предназначена для оказания помощи учащимся, имеющим трудности в обучении, личностном и социальном развитии; а также для проектирования и обеспечения условий, гарантирующих охрану и укрепление здоровья школьников, для определения причин нарушения их личностного и социального развития. В своей деятельности служба сопровождения руководствуется международными актами в области защиты прав детей, Федеральным законом от 29.12.2013 г. «273-ФЗ «Об образовании в Российской Федерации», федеральными законами, указами и распоряжениями Президента Российской Фе</w:t>
      </w:r>
      <w:r w:rsidR="00AD1DBD" w:rsidRPr="005672A0">
        <w:rPr>
          <w:rFonts w:ascii="Times New Roman" w:eastAsia="Times New Roman" w:hAnsi="Times New Roman"/>
          <w:sz w:val="27"/>
          <w:szCs w:val="27"/>
          <w:lang w:eastAsia="ru-RU"/>
        </w:rPr>
        <w:t>дерации, Уставом школы</w:t>
      </w:r>
      <w:r w:rsidR="00454C11" w:rsidRPr="005672A0">
        <w:rPr>
          <w:rFonts w:ascii="Times New Roman" w:eastAsia="Times New Roman" w:hAnsi="Times New Roman"/>
          <w:sz w:val="27"/>
          <w:szCs w:val="27"/>
          <w:lang w:eastAsia="ru-RU"/>
        </w:rPr>
        <w:t>, должностными инструкциями и Положением социально-психологическо</w:t>
      </w:r>
      <w:r w:rsidR="00AD1DBD" w:rsidRPr="005672A0">
        <w:rPr>
          <w:rFonts w:ascii="Times New Roman" w:eastAsia="Times New Roman" w:hAnsi="Times New Roman"/>
          <w:sz w:val="27"/>
          <w:szCs w:val="27"/>
          <w:lang w:eastAsia="ru-RU"/>
        </w:rPr>
        <w:t>й службе (приказ от 23.08 2018 года №77-2</w:t>
      </w:r>
      <w:r w:rsidR="00454C11" w:rsidRPr="005672A0">
        <w:rPr>
          <w:rFonts w:ascii="Times New Roman" w:eastAsia="Times New Roman" w:hAnsi="Times New Roman"/>
          <w:sz w:val="27"/>
          <w:szCs w:val="27"/>
          <w:lang w:eastAsia="ru-RU"/>
        </w:rPr>
        <w:t xml:space="preserve">). </w:t>
      </w:r>
    </w:p>
    <w:p w:rsidR="00454C11" w:rsidRPr="00454C11" w:rsidRDefault="005672A0" w:rsidP="00CF31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AD1DBD">
        <w:rPr>
          <w:rFonts w:ascii="Times New Roman" w:eastAsia="Times New Roman" w:hAnsi="Times New Roman"/>
          <w:sz w:val="27"/>
          <w:szCs w:val="27"/>
          <w:lang w:eastAsia="ru-RU"/>
        </w:rPr>
        <w:t xml:space="preserve">Цель деятельности 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D1DBD">
        <w:rPr>
          <w:rFonts w:ascii="Times New Roman" w:eastAsia="Times New Roman" w:hAnsi="Times New Roman"/>
          <w:sz w:val="27"/>
          <w:szCs w:val="27"/>
          <w:lang w:eastAsia="ru-RU"/>
        </w:rPr>
        <w:t xml:space="preserve">Школьной службы медиации является оказание помощи 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>учащимся в преодолении учебных затруднений и социально-эмоциональных проблем, а также содействие педагогичес</w:t>
      </w:r>
      <w:r w:rsidR="00AD1DBD">
        <w:rPr>
          <w:rFonts w:ascii="Times New Roman" w:eastAsia="Times New Roman" w:hAnsi="Times New Roman"/>
          <w:sz w:val="27"/>
          <w:szCs w:val="27"/>
          <w:lang w:eastAsia="ru-RU"/>
        </w:rPr>
        <w:t xml:space="preserve">кому коллективу школы 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>в создании условий, гарантирующих охрану и укрепление физического, психического и социального здоровья участников учебно-воспитательного процесса.</w:t>
      </w:r>
    </w:p>
    <w:p w:rsidR="00454C11" w:rsidRPr="00454C11" w:rsidRDefault="00AD1DBD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>а пр</w:t>
      </w:r>
      <w:r w:rsidR="005672A0">
        <w:rPr>
          <w:rFonts w:ascii="Times New Roman" w:eastAsia="Times New Roman" w:hAnsi="Times New Roman"/>
          <w:sz w:val="27"/>
          <w:szCs w:val="27"/>
          <w:lang w:eastAsia="ru-RU"/>
        </w:rPr>
        <w:t>едыдущий  2019-2020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учебный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год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Школьной службой медиации 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>решались следующие задачи: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психологический анализ социальной сит</w:t>
      </w:r>
      <w:r w:rsidR="00AD1DBD">
        <w:rPr>
          <w:rFonts w:ascii="Times New Roman" w:eastAsia="Times New Roman" w:hAnsi="Times New Roman"/>
          <w:sz w:val="27"/>
          <w:szCs w:val="27"/>
          <w:lang w:eastAsia="ru-RU"/>
        </w:rPr>
        <w:t>уации развития в школе</w:t>
      </w: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, выявление основных проблем учащихся и определение причин их возникновения, путей и средств из разрешения;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раннее выявление учащихся с проблемами в обучении и личностном развитии;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выявление и сопровождение детей «группы риска»;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разработка и реализация индивидуально - и системно-ориентированных программ профилактики и коррекции нарушений развития обучающихся;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проектирование условий, гарантирующих охрану и укрепление физического, психического и социального здоровья обучающихся;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организация информационной поддержки участников образовательных отношений по основным направлениям деятельности службы сопровождения;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формирование и развитие информационно-методического и диагностическог</w:t>
      </w:r>
      <w:r w:rsidR="00AD1DBD">
        <w:rPr>
          <w:rFonts w:ascii="Times New Roman" w:eastAsia="Times New Roman" w:hAnsi="Times New Roman"/>
          <w:sz w:val="27"/>
          <w:szCs w:val="27"/>
          <w:lang w:eastAsia="ru-RU"/>
        </w:rPr>
        <w:t xml:space="preserve">о комплекса </w:t>
      </w:r>
      <w:r w:rsidR="00131F69">
        <w:rPr>
          <w:rFonts w:ascii="Times New Roman" w:eastAsia="Times New Roman" w:hAnsi="Times New Roman"/>
          <w:sz w:val="27"/>
          <w:szCs w:val="27"/>
          <w:lang w:eastAsia="ru-RU"/>
        </w:rPr>
        <w:t>Школьной службы</w:t>
      </w:r>
      <w:r w:rsidR="00AD1DBD">
        <w:rPr>
          <w:rFonts w:ascii="Times New Roman" w:eastAsia="Times New Roman" w:hAnsi="Times New Roman"/>
          <w:sz w:val="27"/>
          <w:szCs w:val="27"/>
          <w:lang w:eastAsia="ru-RU"/>
        </w:rPr>
        <w:t xml:space="preserve"> медиации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оказание помощи учащимся профессиональном и досуговом самоопределении.</w:t>
      </w:r>
    </w:p>
    <w:p w:rsidR="00454C11" w:rsidRPr="00454C11" w:rsidRDefault="005672A0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течение 2019 </w:t>
      </w:r>
      <w:r w:rsidR="00131F69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2020</w:t>
      </w:r>
      <w:r w:rsidR="00454C11" w:rsidRPr="00454C11">
        <w:rPr>
          <w:rFonts w:ascii="Times New Roman" w:eastAsia="Times New Roman" w:hAnsi="Times New Roman"/>
          <w:sz w:val="27"/>
          <w:szCs w:val="27"/>
          <w:lang w:eastAsia="ru-RU"/>
        </w:rPr>
        <w:t xml:space="preserve"> учебного года работа службы сопровождения велась по следующим направлениям: 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диагностическое;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информационно-просветительское;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консультационное;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 xml:space="preserve">профилактическое; 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коррекционно-развивающее;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профориентация;</w:t>
      </w:r>
    </w:p>
    <w:p w:rsidR="00454C11" w:rsidRPr="00454C11" w:rsidRDefault="00454C11" w:rsidP="00131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>методическое.</w:t>
      </w:r>
    </w:p>
    <w:p w:rsidR="00454C11" w:rsidRPr="00454C11" w:rsidRDefault="00454C11" w:rsidP="00454C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11"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ru-RU"/>
        </w:rPr>
        <w:t>Диагностическое направление</w:t>
      </w: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t xml:space="preserve"> включает в себя диагностику участников образовательного процесса, условий их жизнедеятельности, формирование проблемного поля на основе данных диагностик. Данные представлены в таблице №1. </w:t>
      </w:r>
    </w:p>
    <w:p w:rsidR="005672A0" w:rsidRDefault="005672A0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54C11" w:rsidRDefault="00454C11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454C11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177"/>
        <w:gridCol w:w="3427"/>
      </w:tblGrid>
      <w:tr w:rsidR="00131F69" w:rsidTr="00131F69">
        <w:tc>
          <w:tcPr>
            <w:tcW w:w="675" w:type="dxa"/>
          </w:tcPr>
          <w:p w:rsidR="00131F69" w:rsidRPr="008A3814" w:rsidRDefault="00131F69" w:rsidP="0013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A3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3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77" w:type="dxa"/>
          </w:tcPr>
          <w:p w:rsidR="00131F69" w:rsidRDefault="00131F69" w:rsidP="0013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Определение готовности к школе</w:t>
            </w:r>
          </w:p>
        </w:tc>
        <w:tc>
          <w:tcPr>
            <w:tcW w:w="3427" w:type="dxa"/>
          </w:tcPr>
          <w:p w:rsidR="00131F69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131F69" w:rsidTr="00131F69">
        <w:tc>
          <w:tcPr>
            <w:tcW w:w="675" w:type="dxa"/>
          </w:tcPr>
          <w:p w:rsidR="00131F69" w:rsidRPr="008A3814" w:rsidRDefault="00131F69" w:rsidP="0013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</w:tcPr>
          <w:p w:rsidR="00131F69" w:rsidRPr="008A3814" w:rsidRDefault="00131F69" w:rsidP="0013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 класс</w:t>
            </w:r>
          </w:p>
        </w:tc>
        <w:tc>
          <w:tcPr>
            <w:tcW w:w="3427" w:type="dxa"/>
          </w:tcPr>
          <w:p w:rsidR="00131F69" w:rsidRDefault="00131F69" w:rsidP="00454C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F69" w:rsidTr="00131F69">
        <w:tc>
          <w:tcPr>
            <w:tcW w:w="675" w:type="dxa"/>
          </w:tcPr>
          <w:p w:rsidR="00131F69" w:rsidRPr="008A3814" w:rsidRDefault="00131F69" w:rsidP="0013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77" w:type="dxa"/>
          </w:tcPr>
          <w:p w:rsidR="00131F69" w:rsidRDefault="00131F69" w:rsidP="0013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Определение готовности к школе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Экспресс – д</w:t>
            </w: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иагностика устной речи младших</w:t>
            </w:r>
          </w:p>
        </w:tc>
        <w:tc>
          <w:tcPr>
            <w:tcW w:w="3427" w:type="dxa"/>
          </w:tcPr>
          <w:p w:rsidR="00131F69" w:rsidRDefault="00131F69" w:rsidP="00131F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  <w:r w:rsidR="005672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 w:rsidR="005672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131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дители обучающихся первых классов</w:t>
            </w:r>
          </w:p>
        </w:tc>
      </w:tr>
      <w:tr w:rsidR="00131F69" w:rsidTr="00131F69">
        <w:tc>
          <w:tcPr>
            <w:tcW w:w="675" w:type="dxa"/>
          </w:tcPr>
          <w:p w:rsidR="00131F69" w:rsidRPr="008A3814" w:rsidRDefault="00131F69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77" w:type="dxa"/>
          </w:tcPr>
          <w:p w:rsidR="00131F69" w:rsidRPr="00131F69" w:rsidRDefault="00131F69" w:rsidP="00131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Выявление социального статуса семьи, уровень готовности ребенка к школе глазами родителя</w:t>
            </w:r>
          </w:p>
        </w:tc>
        <w:tc>
          <w:tcPr>
            <w:tcW w:w="3427" w:type="dxa"/>
          </w:tcPr>
          <w:p w:rsidR="00131F69" w:rsidRDefault="00131F69" w:rsidP="00131F6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</w:p>
          <w:p w:rsidR="00131F69" w:rsidRPr="005672A0" w:rsidRDefault="00131F69" w:rsidP="00131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координатор Ш</w:t>
            </w:r>
            <w:r w:rsidR="005672A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</w:t>
            </w:r>
          </w:p>
        </w:tc>
      </w:tr>
      <w:tr w:rsidR="008A3814" w:rsidTr="00131F69">
        <w:tc>
          <w:tcPr>
            <w:tcW w:w="675" w:type="dxa"/>
          </w:tcPr>
          <w:p w:rsidR="008A3814" w:rsidRP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</w:tcPr>
          <w:p w:rsidR="008A3814" w:rsidRP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 – 4 классы</w:t>
            </w:r>
          </w:p>
        </w:tc>
        <w:tc>
          <w:tcPr>
            <w:tcW w:w="3427" w:type="dxa"/>
          </w:tcPr>
          <w:p w:rsidR="008A3814" w:rsidRPr="00454C11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131F69" w:rsidTr="00131F69">
        <w:tc>
          <w:tcPr>
            <w:tcW w:w="675" w:type="dxa"/>
          </w:tcPr>
          <w:p w:rsidR="00131F69" w:rsidRPr="008A3814" w:rsidRDefault="00131F69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77" w:type="dxa"/>
          </w:tcPr>
          <w:p w:rsidR="00131F69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Прогноз и профилактика проблем обучения в начальной школе; выявление нарушений письменной речи</w:t>
            </w:r>
          </w:p>
        </w:tc>
        <w:tc>
          <w:tcPr>
            <w:tcW w:w="3427" w:type="dxa"/>
          </w:tcPr>
          <w:p w:rsidR="008A3814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</w:p>
          <w:p w:rsidR="00131F69" w:rsidRPr="008A3814" w:rsidRDefault="005672A0" w:rsidP="00131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координатор 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</w:t>
            </w:r>
          </w:p>
        </w:tc>
      </w:tr>
      <w:tr w:rsidR="008A3814" w:rsidTr="00131F69">
        <w:tc>
          <w:tcPr>
            <w:tcW w:w="675" w:type="dxa"/>
          </w:tcPr>
          <w:p w:rsidR="008A3814" w:rsidRP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</w:tcPr>
          <w:p w:rsidR="008A3814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5 класс</w:t>
            </w:r>
          </w:p>
        </w:tc>
        <w:tc>
          <w:tcPr>
            <w:tcW w:w="3427" w:type="dxa"/>
          </w:tcPr>
          <w:p w:rsidR="008A3814" w:rsidRPr="00454C11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3814" w:rsidTr="00131F69">
        <w:tc>
          <w:tcPr>
            <w:tcW w:w="675" w:type="dxa"/>
          </w:tcPr>
          <w:p w:rsidR="008A3814" w:rsidRP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77" w:type="dxa"/>
          </w:tcPr>
          <w:p w:rsidR="008A3814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Выявление особенностей психологической адаптации при получении основного общего образования</w:t>
            </w:r>
          </w:p>
        </w:tc>
        <w:tc>
          <w:tcPr>
            <w:tcW w:w="3427" w:type="dxa"/>
          </w:tcPr>
          <w:p w:rsidR="008A3814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</w:p>
          <w:p w:rsidR="008A3814" w:rsidRPr="00454C11" w:rsidRDefault="005672A0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координатор 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</w:t>
            </w:r>
          </w:p>
        </w:tc>
      </w:tr>
      <w:tr w:rsidR="008A3814" w:rsidTr="00131F69">
        <w:tc>
          <w:tcPr>
            <w:tcW w:w="675" w:type="dxa"/>
          </w:tcPr>
          <w:p w:rsidR="008A3814" w:rsidRP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</w:tcPr>
          <w:p w:rsidR="008A3814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8A381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3427" w:type="dxa"/>
          </w:tcPr>
          <w:p w:rsidR="008A3814" w:rsidRPr="00454C11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3814" w:rsidTr="00131F69">
        <w:tc>
          <w:tcPr>
            <w:tcW w:w="675" w:type="dxa"/>
          </w:tcPr>
          <w:p w:rsidR="008A3814" w:rsidRP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77" w:type="dxa"/>
          </w:tcPr>
          <w:p w:rsidR="008A3814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Изучение мотивации учения и эмоционального отношения к учению </w:t>
            </w:r>
          </w:p>
        </w:tc>
        <w:tc>
          <w:tcPr>
            <w:tcW w:w="3427" w:type="dxa"/>
          </w:tcPr>
          <w:p w:rsidR="008A3814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</w:p>
          <w:p w:rsidR="008A3814" w:rsidRPr="00454C11" w:rsidRDefault="005672A0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координатор 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</w:t>
            </w:r>
          </w:p>
        </w:tc>
      </w:tr>
      <w:tr w:rsidR="008A3814" w:rsidTr="00131F69">
        <w:tc>
          <w:tcPr>
            <w:tcW w:w="675" w:type="dxa"/>
          </w:tcPr>
          <w:p w:rsid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</w:tcPr>
          <w:p w:rsidR="008A3814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7 – 8 классы</w:t>
            </w:r>
          </w:p>
        </w:tc>
        <w:tc>
          <w:tcPr>
            <w:tcW w:w="3427" w:type="dxa"/>
          </w:tcPr>
          <w:p w:rsidR="008A3814" w:rsidRPr="00454C11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3814" w:rsidTr="00131F69">
        <w:tc>
          <w:tcPr>
            <w:tcW w:w="675" w:type="dxa"/>
          </w:tcPr>
          <w:p w:rsid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77" w:type="dxa"/>
          </w:tcPr>
          <w:p w:rsidR="008A3814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Выявление уровня </w:t>
            </w:r>
            <w:proofErr w:type="spellStart"/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суицидальных намерений, предупреждения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попыток суицида проводился опросник суицидального риска (ОСР)</w:t>
            </w:r>
          </w:p>
        </w:tc>
        <w:tc>
          <w:tcPr>
            <w:tcW w:w="3427" w:type="dxa"/>
          </w:tcPr>
          <w:p w:rsidR="008A3814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</w:p>
          <w:p w:rsidR="008A3814" w:rsidRPr="00454C11" w:rsidRDefault="005672A0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координатор 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</w:t>
            </w:r>
          </w:p>
        </w:tc>
      </w:tr>
      <w:tr w:rsidR="008A3814" w:rsidTr="00131F69">
        <w:tc>
          <w:tcPr>
            <w:tcW w:w="675" w:type="dxa"/>
          </w:tcPr>
          <w:p w:rsidR="008A3814" w:rsidRPr="008A3814" w:rsidRDefault="008A3814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7" w:type="dxa"/>
          </w:tcPr>
          <w:p w:rsidR="008A3814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A381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9 класс</w:t>
            </w:r>
          </w:p>
        </w:tc>
        <w:tc>
          <w:tcPr>
            <w:tcW w:w="3427" w:type="dxa"/>
          </w:tcPr>
          <w:p w:rsidR="008A3814" w:rsidRPr="00454C11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8A3814" w:rsidTr="00131F69">
        <w:tc>
          <w:tcPr>
            <w:tcW w:w="675" w:type="dxa"/>
          </w:tcPr>
          <w:p w:rsidR="008A3814" w:rsidRPr="008A3814" w:rsidRDefault="00486A1C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77" w:type="dxa"/>
          </w:tcPr>
          <w:p w:rsidR="008A3814" w:rsidRPr="008A3814" w:rsidRDefault="008A3814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Выявление личностных качеств, которыми обл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адают выпускники школы</w:t>
            </w: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 Изучение сопротивляемости стрессу</w:t>
            </w:r>
          </w:p>
        </w:tc>
        <w:tc>
          <w:tcPr>
            <w:tcW w:w="3427" w:type="dxa"/>
          </w:tcPr>
          <w:p w:rsidR="008A3814" w:rsidRDefault="008A3814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</w:p>
          <w:p w:rsidR="008A3814" w:rsidRPr="00454C11" w:rsidRDefault="005672A0" w:rsidP="008A381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координатор 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 w:rsidR="008A381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</w:t>
            </w:r>
          </w:p>
        </w:tc>
      </w:tr>
      <w:tr w:rsidR="00486A1C" w:rsidTr="00131F69">
        <w:tc>
          <w:tcPr>
            <w:tcW w:w="675" w:type="dxa"/>
          </w:tcPr>
          <w:p w:rsidR="00486A1C" w:rsidRDefault="00486A1C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77" w:type="dxa"/>
          </w:tcPr>
          <w:p w:rsidR="00486A1C" w:rsidRPr="00486A1C" w:rsidRDefault="00486A1C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Выявление профессиональных склонностей обучающихся и их представлений о собственных профессиональных способностях</w:t>
            </w:r>
          </w:p>
        </w:tc>
        <w:tc>
          <w:tcPr>
            <w:tcW w:w="3427" w:type="dxa"/>
          </w:tcPr>
          <w:p w:rsidR="00486A1C" w:rsidRDefault="00486A1C" w:rsidP="00486A1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</w:p>
          <w:p w:rsidR="00486A1C" w:rsidRDefault="00486A1C" w:rsidP="00486A1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486A1C" w:rsidRPr="00454C11" w:rsidRDefault="005672A0" w:rsidP="00486A1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координатор </w:t>
            </w:r>
            <w:r w:rsidR="00486A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 w:rsidR="00486A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</w:t>
            </w:r>
          </w:p>
        </w:tc>
      </w:tr>
      <w:tr w:rsidR="00486A1C" w:rsidTr="00131F69">
        <w:tc>
          <w:tcPr>
            <w:tcW w:w="675" w:type="dxa"/>
          </w:tcPr>
          <w:p w:rsidR="00486A1C" w:rsidRDefault="00486A1C" w:rsidP="00131F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77" w:type="dxa"/>
          </w:tcPr>
          <w:p w:rsidR="00486A1C" w:rsidRPr="00486A1C" w:rsidRDefault="00486A1C" w:rsidP="008A3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Прогноз и профилактика проблем обучения, социализация и профессиональное самоопределение старшеклассников</w:t>
            </w:r>
          </w:p>
        </w:tc>
        <w:tc>
          <w:tcPr>
            <w:tcW w:w="3427" w:type="dxa"/>
          </w:tcPr>
          <w:p w:rsidR="00486A1C" w:rsidRDefault="00486A1C" w:rsidP="00486A1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54C1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педагог-психолог, </w:t>
            </w:r>
          </w:p>
          <w:p w:rsidR="00486A1C" w:rsidRPr="00454C11" w:rsidRDefault="005672A0" w:rsidP="00486A1C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координатор </w:t>
            </w:r>
            <w:r w:rsidR="00486A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СМ</w:t>
            </w:r>
            <w:r w:rsidR="00486A1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классный руководитель</w:t>
            </w:r>
          </w:p>
        </w:tc>
      </w:tr>
    </w:tbl>
    <w:p w:rsidR="00454C11" w:rsidRPr="005672A0" w:rsidRDefault="00454C11" w:rsidP="00454C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диагностики в обобщенном виде доведены до сведения педагогов, родителей. Определены формы работы, перечень первоочередных мероприятий. </w:t>
      </w:r>
    </w:p>
    <w:p w:rsidR="00454C11" w:rsidRPr="005672A0" w:rsidRDefault="00454C11" w:rsidP="00454C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Продолжена работа по </w:t>
      </w:r>
      <w:r w:rsidRPr="005672A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информационно-просветительскому</w:t>
      </w:r>
      <w:r w:rsidRPr="005672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направлению участников образовательного процесса, которое способствуют расширению представлений о возможностях людей с различными нарушениями и недостатками, позволяет раскрыть разные варианты разрешения сложных жизненных ситуаций. Для этого были использованы разнообразные формы работы: выступления на педсоветах и родительских собраниях, методических объединениях и педагогических советах, презентации и докладов, а так же психологических тренингов и лекций.</w:t>
      </w:r>
    </w:p>
    <w:p w:rsidR="00454C11" w:rsidRPr="005672A0" w:rsidRDefault="00454C11" w:rsidP="00454C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Проведены следующие мероприятия: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Совещания при директоре школы и заместителе директора по УВР, совместно со специалистами службы (педагогом–</w:t>
      </w:r>
      <w:r w:rsidR="00486A1C"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психологом, </w:t>
      </w:r>
      <w:r w:rsid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</w:t>
      </w:r>
      <w:r w:rsidR="00486A1C" w:rsidRPr="005672A0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5672A0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): подготовлено выступление на тему «Подросток и школа»; выступление</w:t>
      </w:r>
      <w:r w:rsidRPr="00567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Итоги о</w:t>
      </w:r>
      <w:bookmarkStart w:id="0" w:name="_GoBack"/>
      <w:bookmarkEnd w:id="0"/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бследования учащихся 1 классов» на заседании методического объединения учителей начальных классов; «Прогноз и профилактика проблем обучения». «Преемственность пятиклассников в среднем звене», «Результаты обследования и наблюдения за психологическим климатом и активностью учащихся 8 класса», «Условия успешной адаптации ребенка», «Как общаться с </w:t>
      </w:r>
      <w:proofErr w:type="spellStart"/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гиперактивными</w:t>
      </w:r>
      <w:proofErr w:type="spellEnd"/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детьми».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Основная тематика консультирования педагогов: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Возрастные особенности младшего школьного возраста.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Школьная неуспеваемость, пути преодоления.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Повышение учебной мотивации.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Трудности в общении между учениками, способы конструктивного разрешения конфликтных ситуаций в классе.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Особенности характера учащихся.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Вопросы по проблемам поведения.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Что такое поддержка? И как ее правильно оказывать.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Профилактика и предотвращения случаев суицида среди несовершеннолетних.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сопровождение реализации введения Федеральных государственных образовательных стандартов второго поколения.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Основная тематика консультирования родителей: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Особенности школьной адаптации учащихся пятых классов.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Определение образовательного маршрута ребенка.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Особенности эмоционального состояния учащихся.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Вопросы взаимоотношений с детьми и подростками.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развития познавательной сферы у младших школьников.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Проблемы в обучении и в поведении.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употребления наркотиков, алкоголя, курения. Причины и последствия. 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Профилактика и предотвращения случаев суицида среди несовершеннолетних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Как помочь детям подготовиться к экзаменам</w:t>
      </w:r>
    </w:p>
    <w:p w:rsidR="00454C11" w:rsidRPr="005672A0" w:rsidRDefault="00486A1C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Трудности при сдаче ОГЭ</w:t>
      </w:r>
      <w:r w:rsidR="00454C11" w:rsidRPr="005672A0">
        <w:rPr>
          <w:rFonts w:ascii="Times New Roman" w:eastAsia="Times New Roman" w:hAnsi="Times New Roman"/>
          <w:sz w:val="24"/>
          <w:szCs w:val="24"/>
          <w:lang w:eastAsia="ru-RU"/>
        </w:rPr>
        <w:t>, их краткие характеристики и основные пути профилактики.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 в воспитании «опекунского» ребенка. 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Основная тематика консультирования учащихся: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Проблемы и трудности в общении со сверстниками и учителями.</w:t>
      </w:r>
    </w:p>
    <w:p w:rsidR="00454C11" w:rsidRPr="005672A0" w:rsidRDefault="00454C11" w:rsidP="00486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Личные особенности.</w:t>
      </w:r>
    </w:p>
    <w:p w:rsidR="00671673" w:rsidRPr="005672A0" w:rsidRDefault="00454C11" w:rsidP="00671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Проблемы и трудности в обучении.</w:t>
      </w:r>
      <w:r w:rsidR="00671673"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4C11" w:rsidRPr="005672A0" w:rsidRDefault="00454C11" w:rsidP="006716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специалистами КДН и ЗП, количественные показатели организации работы с </w:t>
      </w:r>
      <w:proofErr w:type="gramStart"/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учащимися, состоящими в КДН и ЗП представлены</w:t>
      </w:r>
      <w:proofErr w:type="gramEnd"/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таблице №2.</w:t>
      </w:r>
    </w:p>
    <w:p w:rsidR="00CF31DF" w:rsidRPr="005672A0" w:rsidRDefault="00CF31DF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1DF" w:rsidRPr="005672A0" w:rsidRDefault="00CF31DF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1DF" w:rsidRPr="005672A0" w:rsidRDefault="00CF31DF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2A0" w:rsidRPr="005672A0" w:rsidRDefault="005672A0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2A0" w:rsidRDefault="005672A0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2A0" w:rsidRDefault="005672A0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2A0" w:rsidRDefault="005672A0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2A0" w:rsidRDefault="005672A0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2A0" w:rsidRPr="005672A0" w:rsidRDefault="005672A0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C11" w:rsidRPr="005672A0" w:rsidRDefault="00454C11" w:rsidP="00454C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№2</w:t>
      </w:r>
    </w:p>
    <w:p w:rsidR="00454C11" w:rsidRPr="005672A0" w:rsidRDefault="00454C11" w:rsidP="00454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Количественные показатели организации работы с учащимися, </w:t>
      </w:r>
    </w:p>
    <w:p w:rsidR="00454C11" w:rsidRPr="005672A0" w:rsidRDefault="00454C11" w:rsidP="00671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состоящими в КДН и ЗП</w:t>
      </w:r>
      <w:r w:rsidR="00671673"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72A0" w:rsidRPr="00567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2019-2020</w:t>
      </w:r>
    </w:p>
    <w:p w:rsidR="00454C11" w:rsidRPr="005672A0" w:rsidRDefault="00454C11" w:rsidP="006716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Нет учащихся, состоящих на учете в КДН и ЗП</w:t>
      </w:r>
    </w:p>
    <w:p w:rsidR="00454C11" w:rsidRPr="005672A0" w:rsidRDefault="005672A0" w:rsidP="006716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на 2020 – 2021</w:t>
      </w:r>
      <w:r w:rsidR="00454C11" w:rsidRPr="005672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</w:t>
      </w:r>
    </w:p>
    <w:p w:rsidR="00454C11" w:rsidRPr="005672A0" w:rsidRDefault="00454C11" w:rsidP="0045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Изучить условия для развития ребенка в семье, школе, определить уровень его личностного развития, психологического и физического состояния, социального статуса семьи.</w:t>
      </w:r>
    </w:p>
    <w:p w:rsidR="00454C11" w:rsidRPr="005672A0" w:rsidRDefault="00454C11" w:rsidP="0045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сохранения, укрепления физического, психического, нравственного, социального здоровья ребенка.</w:t>
      </w:r>
    </w:p>
    <w:p w:rsidR="00454C11" w:rsidRPr="005672A0" w:rsidRDefault="00454C11" w:rsidP="0045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 социально-педагогическую поддержку </w:t>
      </w:r>
      <w:proofErr w:type="gramStart"/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, имеющим проблемы в обучении, трудности в общении, адаптации.</w:t>
      </w:r>
    </w:p>
    <w:p w:rsidR="00454C11" w:rsidRPr="005672A0" w:rsidRDefault="00454C11" w:rsidP="0045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и развитию нравственных качеств, социально значимых ориентаций, установок в жизненном и профессиональном самоопределении обучающихся школы-интерната, особый акцент сделать на детей-сирот, опекаемых и детей с ограниченными возможностями здоровья.</w:t>
      </w:r>
    </w:p>
    <w:p w:rsidR="00454C11" w:rsidRPr="005672A0" w:rsidRDefault="00454C11" w:rsidP="0045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правовое, психологическое, педагогическое просвещение обучающихся и их родителей (законных представителей).</w:t>
      </w:r>
    </w:p>
    <w:p w:rsidR="00454C11" w:rsidRPr="005672A0" w:rsidRDefault="00454C11" w:rsidP="0045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Продолжать работу по реализации системы профилактических, реабилитационных мер, направленных на оптимизацию процесса социальной адаптации детей и привлечение к этой деятельности родителей (законных представителей) обучающихся.</w:t>
      </w:r>
    </w:p>
    <w:p w:rsidR="00454C11" w:rsidRPr="005672A0" w:rsidRDefault="00454C11" w:rsidP="0045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Принять участие в работе Службы школьной медиации.</w:t>
      </w:r>
    </w:p>
    <w:p w:rsidR="00454C11" w:rsidRPr="005672A0" w:rsidRDefault="00454C11" w:rsidP="00454C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профессиональных компетенций путем курсовой подготовки и/или самообразования по темам «Метод школьная медиация. Школьный медиатор», «Профилактика суицидального поведения несовершеннолетних» (в рамках участия в международном модульном социально-ориентированном проекте «Социальное здоровье нации»).</w:t>
      </w:r>
    </w:p>
    <w:p w:rsidR="00454C11" w:rsidRPr="005672A0" w:rsidRDefault="00454C11" w:rsidP="00454C11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C11" w:rsidRPr="005672A0" w:rsidRDefault="00454C11" w:rsidP="00454C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71673" w:rsidRPr="005672A0">
        <w:rPr>
          <w:rFonts w:ascii="Times New Roman" w:eastAsia="Times New Roman" w:hAnsi="Times New Roman"/>
          <w:sz w:val="24"/>
          <w:szCs w:val="24"/>
          <w:lang w:eastAsia="ru-RU"/>
        </w:rPr>
        <w:t>уководитель и координатор Школьной службы медиации</w:t>
      </w:r>
      <w:r w:rsidRPr="005672A0">
        <w:rPr>
          <w:rFonts w:ascii="Times New Roman" w:eastAsia="Times New Roman" w:hAnsi="Times New Roman"/>
          <w:sz w:val="24"/>
          <w:szCs w:val="24"/>
          <w:lang w:eastAsia="ru-RU"/>
        </w:rPr>
        <w:t xml:space="preserve">:________ </w:t>
      </w:r>
      <w:proofErr w:type="spellStart"/>
      <w:r w:rsidR="00671673" w:rsidRPr="005672A0">
        <w:rPr>
          <w:rFonts w:ascii="Times New Roman" w:eastAsia="Times New Roman" w:hAnsi="Times New Roman"/>
          <w:sz w:val="24"/>
          <w:szCs w:val="24"/>
          <w:lang w:eastAsia="ru-RU"/>
        </w:rPr>
        <w:t>З.А.Речапова</w:t>
      </w:r>
      <w:proofErr w:type="spellEnd"/>
    </w:p>
    <w:p w:rsidR="00AC3881" w:rsidRPr="005672A0" w:rsidRDefault="00AC3881">
      <w:pPr>
        <w:rPr>
          <w:sz w:val="24"/>
          <w:szCs w:val="24"/>
        </w:rPr>
      </w:pPr>
    </w:p>
    <w:sectPr w:rsidR="00AC3881" w:rsidRPr="005672A0" w:rsidSect="00CF31D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4B2"/>
    <w:multiLevelType w:val="multilevel"/>
    <w:tmpl w:val="DCD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07D18"/>
    <w:multiLevelType w:val="multilevel"/>
    <w:tmpl w:val="B66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A602A"/>
    <w:multiLevelType w:val="multilevel"/>
    <w:tmpl w:val="DB2E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33275"/>
    <w:multiLevelType w:val="multilevel"/>
    <w:tmpl w:val="C064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956DF"/>
    <w:multiLevelType w:val="multilevel"/>
    <w:tmpl w:val="E98C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D501D"/>
    <w:multiLevelType w:val="multilevel"/>
    <w:tmpl w:val="552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900D8"/>
    <w:multiLevelType w:val="multilevel"/>
    <w:tmpl w:val="1048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28"/>
    <w:rsid w:val="00131F69"/>
    <w:rsid w:val="00454C11"/>
    <w:rsid w:val="00486A1C"/>
    <w:rsid w:val="005672A0"/>
    <w:rsid w:val="00671673"/>
    <w:rsid w:val="00883928"/>
    <w:rsid w:val="008A3814"/>
    <w:rsid w:val="00AC3881"/>
    <w:rsid w:val="00AD1DBD"/>
    <w:rsid w:val="00CF31DF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user4</cp:lastModifiedBy>
  <cp:revision>6</cp:revision>
  <cp:lastPrinted>2020-11-20T06:16:00Z</cp:lastPrinted>
  <dcterms:created xsi:type="dcterms:W3CDTF">2019-03-26T06:18:00Z</dcterms:created>
  <dcterms:modified xsi:type="dcterms:W3CDTF">2020-11-20T06:16:00Z</dcterms:modified>
</cp:coreProperties>
</file>