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0" w:rsidRDefault="00683F20" w:rsidP="00683F20">
      <w:pPr>
        <w:pStyle w:val="20"/>
        <w:shd w:val="clear" w:color="auto" w:fill="auto"/>
        <w:tabs>
          <w:tab w:val="left" w:leader="underscore" w:pos="8066"/>
          <w:tab w:val="left" w:leader="underscore" w:pos="9499"/>
        </w:tabs>
        <w:spacing w:after="0" w:line="240" w:lineRule="auto"/>
        <w:ind w:left="5120" w:right="23" w:firstLine="2138"/>
        <w:jc w:val="right"/>
        <w:rPr>
          <w:spacing w:val="0"/>
        </w:rPr>
      </w:pPr>
    </w:p>
    <w:p w:rsidR="000918B2" w:rsidRDefault="000918B2" w:rsidP="00683F20">
      <w:pPr>
        <w:pStyle w:val="20"/>
        <w:shd w:val="clear" w:color="auto" w:fill="auto"/>
        <w:tabs>
          <w:tab w:val="left" w:leader="underscore" w:pos="8066"/>
          <w:tab w:val="left" w:leader="underscore" w:pos="9499"/>
        </w:tabs>
        <w:spacing w:after="0" w:line="240" w:lineRule="auto"/>
        <w:ind w:left="5120" w:right="23" w:firstLine="2138"/>
        <w:jc w:val="right"/>
        <w:rPr>
          <w:spacing w:val="0"/>
        </w:rPr>
      </w:pPr>
    </w:p>
    <w:p w:rsidR="000918B2" w:rsidRDefault="000918B2" w:rsidP="00683F20">
      <w:pPr>
        <w:pStyle w:val="20"/>
        <w:shd w:val="clear" w:color="auto" w:fill="auto"/>
        <w:tabs>
          <w:tab w:val="left" w:leader="underscore" w:pos="8066"/>
          <w:tab w:val="left" w:leader="underscore" w:pos="9499"/>
        </w:tabs>
        <w:spacing w:after="0" w:line="240" w:lineRule="auto"/>
        <w:ind w:left="5120" w:right="23" w:firstLine="2138"/>
        <w:jc w:val="right"/>
        <w:rPr>
          <w:spacing w:val="0"/>
        </w:rPr>
      </w:pPr>
    </w:p>
    <w:p w:rsidR="000918B2" w:rsidRDefault="000918B2" w:rsidP="00683F20">
      <w:pPr>
        <w:pStyle w:val="20"/>
        <w:shd w:val="clear" w:color="auto" w:fill="auto"/>
        <w:tabs>
          <w:tab w:val="left" w:leader="underscore" w:pos="8066"/>
          <w:tab w:val="left" w:leader="underscore" w:pos="9499"/>
        </w:tabs>
        <w:spacing w:after="0" w:line="240" w:lineRule="auto"/>
        <w:ind w:left="5120" w:right="23" w:firstLine="2138"/>
        <w:jc w:val="right"/>
        <w:rPr>
          <w:spacing w:val="0"/>
        </w:rPr>
      </w:pPr>
    </w:p>
    <w:p w:rsidR="000918B2" w:rsidRDefault="000918B2" w:rsidP="000918B2">
      <w:pPr>
        <w:pStyle w:val="20"/>
        <w:shd w:val="clear" w:color="auto" w:fill="auto"/>
        <w:tabs>
          <w:tab w:val="left" w:leader="underscore" w:pos="8066"/>
          <w:tab w:val="left" w:leader="underscore" w:pos="9499"/>
        </w:tabs>
        <w:spacing w:after="0" w:line="240" w:lineRule="auto"/>
        <w:ind w:right="23" w:firstLine="0"/>
        <w:rPr>
          <w:spacing w:val="0"/>
        </w:rPr>
      </w:pPr>
      <w:r>
        <w:rPr>
          <w:noProof/>
          <w:spacing w:val="0"/>
          <w:lang w:eastAsia="ru-RU"/>
        </w:rPr>
        <w:drawing>
          <wp:inline distT="0" distB="0" distL="0" distR="0">
            <wp:extent cx="6470650" cy="8885555"/>
            <wp:effectExtent l="0" t="0" r="0" b="0"/>
            <wp:docPr id="2" name="Рисунок 2" descr="C:\Users\User1\Desktop\сег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ег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8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B2" w:rsidRDefault="000918B2" w:rsidP="00683F20">
      <w:pPr>
        <w:pStyle w:val="20"/>
        <w:shd w:val="clear" w:color="auto" w:fill="auto"/>
        <w:tabs>
          <w:tab w:val="left" w:leader="underscore" w:pos="8066"/>
          <w:tab w:val="left" w:leader="underscore" w:pos="9499"/>
        </w:tabs>
        <w:spacing w:after="0" w:line="240" w:lineRule="auto"/>
        <w:ind w:left="5120" w:right="23" w:firstLine="2138"/>
        <w:jc w:val="right"/>
        <w:rPr>
          <w:spacing w:val="0"/>
        </w:rPr>
      </w:pPr>
    </w:p>
    <w:p w:rsidR="000918B2" w:rsidRPr="000918B2" w:rsidRDefault="000918B2" w:rsidP="000918B2">
      <w:pPr>
        <w:pStyle w:val="20"/>
        <w:shd w:val="clear" w:color="auto" w:fill="auto"/>
        <w:tabs>
          <w:tab w:val="left" w:leader="underscore" w:pos="8066"/>
          <w:tab w:val="left" w:leader="underscore" w:pos="9499"/>
        </w:tabs>
        <w:spacing w:after="0" w:line="240" w:lineRule="auto"/>
        <w:ind w:right="23" w:firstLine="0"/>
        <w:rPr>
          <w:spacing w:val="0"/>
          <w:lang w:val="en-US"/>
        </w:rPr>
      </w:pPr>
      <w:bookmarkStart w:id="0" w:name="_GoBack"/>
      <w:bookmarkEnd w:id="0"/>
    </w:p>
    <w:p w:rsidR="009339D4" w:rsidRPr="00683F20" w:rsidRDefault="009339D4" w:rsidP="00683F20">
      <w:pPr>
        <w:pStyle w:val="20"/>
        <w:shd w:val="clear" w:color="auto" w:fill="auto"/>
        <w:tabs>
          <w:tab w:val="left" w:leader="underscore" w:pos="8066"/>
          <w:tab w:val="left" w:leader="underscore" w:pos="9499"/>
        </w:tabs>
        <w:spacing w:after="0" w:line="240" w:lineRule="auto"/>
        <w:ind w:left="5120" w:right="23" w:firstLine="2138"/>
        <w:rPr>
          <w:spacing w:val="0"/>
        </w:rPr>
      </w:pPr>
    </w:p>
    <w:p w:rsidR="00683F20" w:rsidRPr="00371E89" w:rsidRDefault="000918B2" w:rsidP="000918B2">
      <w:pPr>
        <w:pStyle w:val="22"/>
        <w:shd w:val="clear" w:color="auto" w:fill="auto"/>
        <w:tabs>
          <w:tab w:val="left" w:pos="2515"/>
        </w:tabs>
        <w:spacing w:before="0" w:after="0" w:line="240" w:lineRule="auto"/>
        <w:ind w:left="2160"/>
        <w:jc w:val="both"/>
        <w:rPr>
          <w:spacing w:val="0"/>
          <w:sz w:val="28"/>
          <w:szCs w:val="28"/>
        </w:rPr>
      </w:pPr>
      <w:bookmarkStart w:id="1" w:name="bookmark3"/>
      <w:r>
        <w:rPr>
          <w:color w:val="000000"/>
          <w:spacing w:val="0"/>
          <w:sz w:val="28"/>
          <w:szCs w:val="28"/>
          <w:lang w:val="en-US"/>
        </w:rPr>
        <w:lastRenderedPageBreak/>
        <w:t>II</w:t>
      </w:r>
      <w:r w:rsidRPr="000918B2">
        <w:rPr>
          <w:color w:val="000000"/>
          <w:spacing w:val="0"/>
          <w:sz w:val="28"/>
          <w:szCs w:val="28"/>
        </w:rPr>
        <w:t xml:space="preserve"> </w:t>
      </w:r>
      <w:r w:rsidR="00683F20" w:rsidRPr="00C635B2">
        <w:rPr>
          <w:color w:val="000000"/>
          <w:spacing w:val="0"/>
          <w:sz w:val="28"/>
          <w:szCs w:val="28"/>
        </w:rPr>
        <w:t>Порядок создания и работы Комиссии</w:t>
      </w:r>
      <w:bookmarkEnd w:id="1"/>
    </w:p>
    <w:p w:rsidR="00371E89" w:rsidRPr="00C635B2" w:rsidRDefault="00371E89" w:rsidP="00371E89">
      <w:pPr>
        <w:pStyle w:val="22"/>
        <w:shd w:val="clear" w:color="auto" w:fill="auto"/>
        <w:tabs>
          <w:tab w:val="left" w:pos="2515"/>
        </w:tabs>
        <w:spacing w:before="0" w:after="0" w:line="240" w:lineRule="auto"/>
        <w:ind w:left="2160"/>
        <w:jc w:val="both"/>
        <w:rPr>
          <w:spacing w:val="0"/>
          <w:sz w:val="28"/>
          <w:szCs w:val="28"/>
        </w:rPr>
      </w:pPr>
    </w:p>
    <w:p w:rsidR="00E56107" w:rsidRPr="00E56107" w:rsidRDefault="00683F20" w:rsidP="00E56107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left="20" w:firstLine="720"/>
        <w:rPr>
          <w:color w:val="0070C0"/>
          <w:spacing w:val="0"/>
          <w:sz w:val="28"/>
          <w:szCs w:val="28"/>
        </w:rPr>
      </w:pPr>
      <w:r w:rsidRPr="00E56107">
        <w:rPr>
          <w:color w:val="000000"/>
          <w:spacing w:val="0"/>
          <w:sz w:val="28"/>
          <w:szCs w:val="28"/>
        </w:rPr>
        <w:t>Комиссия созда</w:t>
      </w:r>
      <w:r w:rsidR="00371E89" w:rsidRPr="00E56107">
        <w:rPr>
          <w:color w:val="000000"/>
          <w:spacing w:val="0"/>
          <w:sz w:val="28"/>
          <w:szCs w:val="28"/>
        </w:rPr>
        <w:t>е</w:t>
      </w:r>
      <w:r w:rsidRPr="00E56107">
        <w:rPr>
          <w:color w:val="000000"/>
          <w:spacing w:val="0"/>
          <w:sz w:val="28"/>
          <w:szCs w:val="28"/>
        </w:rPr>
        <w:t>тся приказом руководителя 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</w:t>
      </w:r>
      <w:r w:rsidR="00371E89" w:rsidRPr="00E56107">
        <w:rPr>
          <w:color w:val="000000"/>
          <w:spacing w:val="0"/>
          <w:sz w:val="28"/>
          <w:szCs w:val="28"/>
        </w:rPr>
        <w:t>е</w:t>
      </w:r>
      <w:r w:rsidRPr="00E56107">
        <w:rPr>
          <w:color w:val="000000"/>
          <w:spacing w:val="0"/>
          <w:sz w:val="28"/>
          <w:szCs w:val="28"/>
        </w:rPr>
        <w:t>х) человек от каждой стороны</w:t>
      </w:r>
      <w:r w:rsidR="00E56107">
        <w:rPr>
          <w:color w:val="000000"/>
          <w:spacing w:val="0"/>
          <w:sz w:val="28"/>
          <w:szCs w:val="28"/>
        </w:rPr>
        <w:t>.</w:t>
      </w:r>
      <w:r w:rsidR="007A0460">
        <w:rPr>
          <w:color w:val="000000"/>
          <w:spacing w:val="0"/>
          <w:sz w:val="28"/>
          <w:szCs w:val="28"/>
        </w:rPr>
        <w:t xml:space="preserve"> </w:t>
      </w:r>
      <w:r w:rsidR="00E56107" w:rsidRPr="007A0460">
        <w:rPr>
          <w:sz w:val="28"/>
          <w:szCs w:val="28"/>
        </w:rPr>
        <w:t>Представитель выборного</w:t>
      </w:r>
      <w:r w:rsidR="007A0460" w:rsidRPr="007A0460">
        <w:rPr>
          <w:sz w:val="28"/>
          <w:szCs w:val="28"/>
        </w:rPr>
        <w:t xml:space="preserve"> </w:t>
      </w:r>
      <w:r w:rsidR="00E56107" w:rsidRPr="007A0460">
        <w:rPr>
          <w:spacing w:val="0"/>
          <w:sz w:val="28"/>
          <w:szCs w:val="28"/>
        </w:rPr>
        <w:t>органа первичной профсоюзной организации включается в число представителей работников организации.</w:t>
      </w:r>
      <w:r w:rsidR="00E56107" w:rsidRPr="00E56107">
        <w:rPr>
          <w:color w:val="0070C0"/>
          <w:spacing w:val="0"/>
          <w:sz w:val="28"/>
          <w:szCs w:val="28"/>
        </w:rPr>
        <w:t xml:space="preserve"> </w:t>
      </w:r>
    </w:p>
    <w:p w:rsidR="00683F20" w:rsidRPr="00C635B2" w:rsidRDefault="00683F20" w:rsidP="00C635B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left="20" w:firstLine="720"/>
        <w:rPr>
          <w:spacing w:val="0"/>
          <w:sz w:val="28"/>
          <w:szCs w:val="28"/>
        </w:rPr>
      </w:pPr>
      <w:r w:rsidRPr="00C635B2">
        <w:rPr>
          <w:color w:val="000000"/>
          <w:spacing w:val="0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</w:t>
      </w:r>
      <w:r w:rsidR="00E56107">
        <w:rPr>
          <w:color w:val="000000"/>
          <w:spacing w:val="0"/>
          <w:sz w:val="28"/>
          <w:szCs w:val="28"/>
        </w:rPr>
        <w:t xml:space="preserve">, </w:t>
      </w:r>
      <w:r w:rsidR="00C957A8">
        <w:rPr>
          <w:sz w:val="28"/>
          <w:szCs w:val="28"/>
        </w:rPr>
        <w:t>выборным органом первичной профсоюзной организации</w:t>
      </w:r>
      <w:r w:rsidRPr="00C635B2">
        <w:rPr>
          <w:color w:val="000000"/>
          <w:spacing w:val="0"/>
          <w:sz w:val="28"/>
          <w:szCs w:val="28"/>
        </w:rPr>
        <w:t>.</w:t>
      </w:r>
    </w:p>
    <w:p w:rsidR="00683F20" w:rsidRPr="00C635B2" w:rsidRDefault="00683F20" w:rsidP="00C635B2">
      <w:pPr>
        <w:pStyle w:val="60"/>
        <w:numPr>
          <w:ilvl w:val="0"/>
          <w:numId w:val="2"/>
        </w:numPr>
        <w:shd w:val="clear" w:color="auto" w:fill="auto"/>
        <w:tabs>
          <w:tab w:val="left" w:pos="1008"/>
          <w:tab w:val="left" w:leader="underscore" w:pos="65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635B2">
        <w:rPr>
          <w:i w:val="0"/>
          <w:iCs w:val="0"/>
          <w:sz w:val="28"/>
          <w:szCs w:val="28"/>
        </w:rPr>
        <w:t>Срок п</w:t>
      </w:r>
      <w:r w:rsidRPr="00C635B2">
        <w:rPr>
          <w:rStyle w:val="685pt0pt"/>
          <w:b w:val="0"/>
          <w:bCs w:val="0"/>
          <w:spacing w:val="0"/>
          <w:sz w:val="28"/>
          <w:szCs w:val="28"/>
        </w:rPr>
        <w:t>олномочий</w:t>
      </w:r>
      <w:r w:rsidR="007A0460">
        <w:rPr>
          <w:rStyle w:val="685pt0pt"/>
          <w:b w:val="0"/>
          <w:bCs w:val="0"/>
          <w:spacing w:val="0"/>
          <w:sz w:val="28"/>
          <w:szCs w:val="28"/>
        </w:rPr>
        <w:t xml:space="preserve"> </w:t>
      </w:r>
      <w:r w:rsidRPr="00C635B2">
        <w:rPr>
          <w:rStyle w:val="6125pt0pt"/>
          <w:spacing w:val="0"/>
          <w:sz w:val="28"/>
          <w:szCs w:val="28"/>
        </w:rPr>
        <w:t>Комиссии</w:t>
      </w:r>
      <w:r w:rsidR="0041215E" w:rsidRPr="00C635B2">
        <w:rPr>
          <w:rStyle w:val="6125pt0pt"/>
          <w:spacing w:val="0"/>
          <w:sz w:val="28"/>
          <w:szCs w:val="28"/>
        </w:rPr>
        <w:t xml:space="preserve"> –</w:t>
      </w:r>
      <w:r w:rsidRPr="00C635B2">
        <w:rPr>
          <w:rStyle w:val="6125pt0pt"/>
          <w:spacing w:val="0"/>
          <w:sz w:val="28"/>
          <w:szCs w:val="28"/>
        </w:rPr>
        <w:t xml:space="preserve"> </w:t>
      </w:r>
      <w:r w:rsidR="00072A7A">
        <w:rPr>
          <w:rStyle w:val="6125pt0pt"/>
          <w:spacing w:val="0"/>
          <w:sz w:val="28"/>
          <w:szCs w:val="28"/>
        </w:rPr>
        <w:t>1год</w:t>
      </w:r>
      <w:r w:rsidRPr="00C635B2">
        <w:rPr>
          <w:color w:val="000000"/>
          <w:sz w:val="28"/>
          <w:szCs w:val="28"/>
        </w:rPr>
        <w:t>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10. Досрочное прекращение полномочий члена Комиссии предусмотрено в следующих случаях: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1)на основании личного заявления члена Комиссии об исключении из е</w:t>
      </w:r>
      <w:r w:rsidR="00371E89">
        <w:rPr>
          <w:rFonts w:ascii="Times New Roman" w:hAnsi="Times New Roman" w:cs="Times New Roman"/>
          <w:sz w:val="28"/>
          <w:szCs w:val="28"/>
        </w:rPr>
        <w:t>е</w:t>
      </w:r>
      <w:r w:rsidRPr="00C635B2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2)по требованию не менее 2/3 членов Комиссии, выраженному в письменной форме;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3)в случае прекращения членом Комиссии образовательных или трудовых отношений с организацией.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11. В случае досрочного прекращения полномочий члена Комиссии в е</w:t>
      </w:r>
      <w:r w:rsidR="00371E89">
        <w:rPr>
          <w:rFonts w:ascii="Times New Roman" w:hAnsi="Times New Roman" w:cs="Times New Roman"/>
          <w:sz w:val="28"/>
          <w:szCs w:val="28"/>
        </w:rPr>
        <w:t>е</w:t>
      </w:r>
      <w:r w:rsidRPr="00C635B2">
        <w:rPr>
          <w:rFonts w:ascii="Times New Roman" w:hAnsi="Times New Roman" w:cs="Times New Roman"/>
          <w:sz w:val="28"/>
          <w:szCs w:val="28"/>
        </w:rPr>
        <w:t xml:space="preserve">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12. Члены Комиссии осуществляют свою деятельность на безвозмездной основе.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13. Комиссия избирает из своего состава председателя, заместителя председателя и секретаря.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14. Координацию деятельности Комисси</w:t>
      </w:r>
      <w:r w:rsidR="00C957A8">
        <w:rPr>
          <w:rFonts w:ascii="Times New Roman" w:hAnsi="Times New Roman" w:cs="Times New Roman"/>
          <w:sz w:val="28"/>
          <w:szCs w:val="28"/>
        </w:rPr>
        <w:t>и</w:t>
      </w:r>
      <w:r w:rsidRPr="00C635B2">
        <w:rPr>
          <w:rFonts w:ascii="Times New Roman" w:hAnsi="Times New Roman" w:cs="Times New Roman"/>
          <w:sz w:val="28"/>
          <w:szCs w:val="28"/>
        </w:rPr>
        <w:t xml:space="preserve"> осуществляет председатель, избираемый простым большинством голосов членов Комиссии из числа лиц, входящих в е</w:t>
      </w:r>
      <w:r w:rsidR="00371E89">
        <w:rPr>
          <w:rFonts w:ascii="Times New Roman" w:hAnsi="Times New Roman" w:cs="Times New Roman"/>
          <w:sz w:val="28"/>
          <w:szCs w:val="28"/>
        </w:rPr>
        <w:t>е</w:t>
      </w:r>
      <w:r w:rsidRPr="00C635B2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15. Председатель Комиссии осуществляет следующие функции и полномочия: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1) распределение обязанностей между членами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 xml:space="preserve">2) утверждение повестки </w:t>
      </w:r>
      <w:r w:rsidR="00C957A8" w:rsidRPr="00072A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C635B2">
        <w:rPr>
          <w:rFonts w:ascii="Times New Roman" w:hAnsi="Times New Roman" w:cs="Times New Roman"/>
          <w:sz w:val="28"/>
          <w:szCs w:val="28"/>
        </w:rPr>
        <w:t>заседаний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3) созыв заседаний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4) председательство на заседаниях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5) подписание протоколов заседаний и иных исходящих документов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 xml:space="preserve">6) общий </w:t>
      </w:r>
      <w:proofErr w:type="gramStart"/>
      <w:r w:rsidRPr="00C6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5B2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Комиссией.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16. Заместитель председателя Комиссии назначается решением председателя Комиссии из числа е</w:t>
      </w:r>
      <w:r w:rsidR="00371E89">
        <w:rPr>
          <w:rFonts w:ascii="Times New Roman" w:hAnsi="Times New Roman" w:cs="Times New Roman"/>
          <w:sz w:val="28"/>
          <w:szCs w:val="28"/>
        </w:rPr>
        <w:t>е</w:t>
      </w:r>
      <w:r w:rsidRPr="00C635B2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17. Заместитель председателя Комиссии осуществляет следующие функции и полномочия: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1) координация работы членов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lastRenderedPageBreak/>
        <w:t>2) подготовка документов, вносимых на рассмотрение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3) выполнение обязанностей председателя Комиссии в случае его отсутствия.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18. Секретарь Комиссии назначается решением председателя Комиссии из числа е</w:t>
      </w:r>
      <w:r w:rsidR="00371E89">
        <w:rPr>
          <w:rFonts w:ascii="Times New Roman" w:hAnsi="Times New Roman" w:cs="Times New Roman"/>
          <w:sz w:val="28"/>
          <w:szCs w:val="28"/>
        </w:rPr>
        <w:t>е</w:t>
      </w:r>
      <w:r w:rsidRPr="00C635B2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19. Секретарь Комиссии осуществляет следующие функции: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1) регистрация заявлений, поступивших в Комиссию;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3) ведение и оформление протоколов заседаний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4) составление выписок из протоколов заседаний Комиссии и предоставление их лицам и органам, указанным в пункте 41 настоящего Положения;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5) обеспечение текущего хранения документов и материалов Комиссии, а также обеспечение их сохранности.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20. Члены Комиссии имеют право: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1) участвовать в подготовке заседаний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2) обращаться к председателю Комиссии по вопросам, относящимся к компетенции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3) запрашивать у руководителя организации информацию по вопросам, относящимся к компетенции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4) в случае предполагаемого отсутствия на заседании Комиссии доводить до сведения Комиссии сво</w:t>
      </w:r>
      <w:r w:rsidR="00371E89">
        <w:rPr>
          <w:rFonts w:ascii="Times New Roman" w:hAnsi="Times New Roman" w:cs="Times New Roman"/>
          <w:sz w:val="28"/>
          <w:szCs w:val="28"/>
        </w:rPr>
        <w:t>е</w:t>
      </w:r>
      <w:r w:rsidRPr="00C635B2">
        <w:rPr>
          <w:rFonts w:ascii="Times New Roman" w:hAnsi="Times New Roman" w:cs="Times New Roman"/>
          <w:sz w:val="28"/>
          <w:szCs w:val="28"/>
        </w:rPr>
        <w:t xml:space="preserve"> мнение по рассматриваемым вопросам в письменной форме, которое оглашается на заседании и приобщается к протоколу;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5)</w:t>
      </w:r>
      <w:r w:rsidRPr="00C635B2">
        <w:rPr>
          <w:rFonts w:ascii="Times New Roman" w:hAnsi="Times New Roman" w:cs="Times New Roman"/>
          <w:sz w:val="28"/>
          <w:szCs w:val="28"/>
        </w:rPr>
        <w:tab/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6)</w:t>
      </w:r>
      <w:r w:rsidRPr="00C635B2"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организации работы Комиссии.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21.</w:t>
      </w:r>
      <w:r w:rsidRPr="00C635B2">
        <w:rPr>
          <w:rFonts w:ascii="Times New Roman" w:hAnsi="Times New Roman" w:cs="Times New Roman"/>
          <w:sz w:val="28"/>
          <w:szCs w:val="28"/>
        </w:rPr>
        <w:tab/>
        <w:t>Члены Комиссии обязаны: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1)</w:t>
      </w:r>
      <w:r w:rsidRPr="00C635B2">
        <w:rPr>
          <w:rFonts w:ascii="Times New Roman" w:hAnsi="Times New Roman" w:cs="Times New Roman"/>
          <w:sz w:val="28"/>
          <w:szCs w:val="28"/>
        </w:rPr>
        <w:tab/>
        <w:t>участвовать в заседаниях Комиссии;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2)</w:t>
      </w:r>
      <w:r w:rsidRPr="00C635B2">
        <w:rPr>
          <w:rFonts w:ascii="Times New Roman" w:hAnsi="Times New Roman" w:cs="Times New Roman"/>
          <w:sz w:val="28"/>
          <w:szCs w:val="28"/>
        </w:rPr>
        <w:tab/>
        <w:t>выполнять функции, возложенные на них в соответствии с настоящим Положением;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3)</w:t>
      </w:r>
      <w:r w:rsidRPr="00C635B2">
        <w:rPr>
          <w:rFonts w:ascii="Times New Roman" w:hAnsi="Times New Roman" w:cs="Times New Roman"/>
          <w:sz w:val="28"/>
          <w:szCs w:val="28"/>
        </w:rPr>
        <w:tab/>
        <w:t>соблюдать требования законодательства при реализации своих функций;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4)</w:t>
      </w:r>
      <w:r w:rsidRPr="00C635B2">
        <w:rPr>
          <w:rFonts w:ascii="Times New Roman" w:hAnsi="Times New Roman" w:cs="Times New Roman"/>
          <w:sz w:val="28"/>
          <w:szCs w:val="28"/>
        </w:rPr>
        <w:tab/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834B06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22.</w:t>
      </w:r>
      <w:r w:rsidRPr="00C635B2">
        <w:rPr>
          <w:rFonts w:ascii="Times New Roman" w:hAnsi="Times New Roman" w:cs="Times New Roman"/>
          <w:sz w:val="28"/>
          <w:szCs w:val="28"/>
        </w:rPr>
        <w:tab/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E56107" w:rsidRPr="00C635B2" w:rsidRDefault="00E56107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B06" w:rsidRPr="00E56107" w:rsidRDefault="00834B06" w:rsidP="00E56107">
      <w:pPr>
        <w:pStyle w:val="af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107">
        <w:rPr>
          <w:rFonts w:ascii="Times New Roman" w:hAnsi="Times New Roman" w:cs="Times New Roman"/>
          <w:b/>
          <w:bCs/>
          <w:sz w:val="28"/>
          <w:szCs w:val="28"/>
        </w:rPr>
        <w:t>Функции и полномочия Комиссии</w:t>
      </w:r>
    </w:p>
    <w:p w:rsidR="00E56107" w:rsidRPr="00E56107" w:rsidRDefault="00E56107" w:rsidP="00E56107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23.</w:t>
      </w:r>
      <w:r w:rsidRPr="00C635B2">
        <w:rPr>
          <w:rFonts w:ascii="Times New Roman" w:hAnsi="Times New Roman" w:cs="Times New Roman"/>
          <w:sz w:val="28"/>
          <w:szCs w:val="28"/>
        </w:rPr>
        <w:tab/>
        <w:t>При поступлении заявления от любого участника образовательных отношений Комиссия осуществляет следующие функции: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1)</w:t>
      </w:r>
      <w:r w:rsidRPr="00C635B2">
        <w:rPr>
          <w:rFonts w:ascii="Times New Roman" w:hAnsi="Times New Roman" w:cs="Times New Roman"/>
          <w:sz w:val="28"/>
          <w:szCs w:val="28"/>
        </w:rPr>
        <w:tab/>
        <w:t>рассмотрение жалоб на нарушение участником образовательных отношений: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C635B2">
        <w:rPr>
          <w:rFonts w:ascii="Times New Roman" w:hAnsi="Times New Roman" w:cs="Times New Roman"/>
          <w:sz w:val="28"/>
          <w:szCs w:val="28"/>
        </w:rPr>
        <w:tab/>
        <w:t xml:space="preserve"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C635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35B2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834B06" w:rsidRPr="00C635B2" w:rsidRDefault="00834B06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>б)</w:t>
      </w:r>
      <w:r w:rsidRPr="00C635B2">
        <w:rPr>
          <w:rFonts w:ascii="Times New Roman" w:hAnsi="Times New Roman" w:cs="Times New Roman"/>
          <w:sz w:val="28"/>
          <w:szCs w:val="28"/>
        </w:rPr>
        <w:tab/>
        <w:t>образовательных программ организации, в том числе рабочих программ учебных предметов, курсов;</w:t>
      </w:r>
    </w:p>
    <w:p w:rsidR="00554D35" w:rsidRPr="00C635B2" w:rsidRDefault="00834B06" w:rsidP="00E5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C635B2">
        <w:rPr>
          <w:rFonts w:ascii="Times New Roman" w:hAnsi="Times New Roman" w:cs="Times New Roman"/>
          <w:spacing w:val="-2"/>
          <w:sz w:val="28"/>
          <w:szCs w:val="28"/>
        </w:rPr>
        <w:tab/>
        <w:t xml:space="preserve">иных локальных нормативных актов по вопросам реализации права на </w:t>
      </w:r>
      <w:proofErr w:type="spellStart"/>
      <w:r w:rsidRPr="00C635B2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proofErr w:type="gramStart"/>
      <w:r w:rsidRPr="00C635B2">
        <w:rPr>
          <w:rFonts w:ascii="Times New Roman" w:hAnsi="Times New Roman" w:cs="Times New Roman"/>
          <w:spacing w:val="-2"/>
          <w:sz w:val="28"/>
          <w:szCs w:val="28"/>
        </w:rPr>
        <w:t>,в</w:t>
      </w:r>
      <w:proofErr w:type="spellEnd"/>
      <w:proofErr w:type="gramEnd"/>
      <w:r w:rsidRPr="00C635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635B2">
        <w:rPr>
          <w:rFonts w:ascii="Times New Roman" w:hAnsi="Times New Roman" w:cs="Times New Roman"/>
          <w:spacing w:val="-2"/>
          <w:sz w:val="28"/>
          <w:szCs w:val="28"/>
        </w:rPr>
        <w:t>томчислеустановленияформ,периодичности</w:t>
      </w:r>
      <w:proofErr w:type="spellEnd"/>
      <w:r w:rsidRPr="00C635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635B2">
        <w:rPr>
          <w:rFonts w:ascii="Times New Roman" w:hAnsi="Times New Roman" w:cs="Times New Roman"/>
          <w:spacing w:val="-2"/>
          <w:sz w:val="28"/>
          <w:szCs w:val="28"/>
        </w:rPr>
        <w:t>ипорядка</w:t>
      </w:r>
      <w:r w:rsidR="00554D35" w:rsidRPr="00C635B2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proofErr w:type="spellEnd"/>
      <w:r w:rsidR="00554D35" w:rsidRPr="00C635B2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контроля успеваемости и промежуточной аттестации обучающихся;</w:t>
      </w:r>
    </w:p>
    <w:p w:rsidR="00554D35" w:rsidRPr="00C635B2" w:rsidRDefault="0041215E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 xml:space="preserve">2) </w:t>
      </w:r>
      <w:r w:rsidR="00554D35" w:rsidRPr="00C635B2">
        <w:rPr>
          <w:rFonts w:ascii="Times New Roman" w:hAnsi="Times New Roman" w:cs="Times New Roman"/>
          <w:sz w:val="28"/>
          <w:szCs w:val="28"/>
        </w:rPr>
        <w:t>установление наличия или отсутствия конфликта интересов педагогического работника</w:t>
      </w:r>
      <w:r w:rsidR="00554D35" w:rsidRPr="00C635B2">
        <w:rPr>
          <w:rFonts w:ascii="Times New Roman" w:hAnsi="Times New Roman" w:cs="Times New Roman"/>
          <w:sz w:val="28"/>
          <w:szCs w:val="28"/>
          <w:vertAlign w:val="superscript"/>
        </w:rPr>
        <w:footnoteReference w:customMarkFollows="1" w:id="1"/>
        <w:sym w:font="Symbol" w:char="F02A"/>
      </w:r>
      <w:r w:rsidR="00554D35" w:rsidRPr="00C635B2">
        <w:rPr>
          <w:rFonts w:ascii="Times New Roman" w:hAnsi="Times New Roman" w:cs="Times New Roman"/>
          <w:sz w:val="28"/>
          <w:szCs w:val="28"/>
        </w:rPr>
        <w:t>;</w:t>
      </w:r>
    </w:p>
    <w:p w:rsidR="00554D35" w:rsidRPr="00C635B2" w:rsidRDefault="0041215E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 xml:space="preserve">3) </w:t>
      </w:r>
      <w:r w:rsidR="00554D35" w:rsidRPr="00C635B2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554D35" w:rsidRPr="00C635B2" w:rsidRDefault="0041215E" w:rsidP="00C6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 xml:space="preserve">4) </w:t>
      </w:r>
      <w:r w:rsidR="00554D35" w:rsidRPr="00C635B2">
        <w:rPr>
          <w:rFonts w:ascii="Times New Roman" w:hAnsi="Times New Roman" w:cs="Times New Roman"/>
          <w:sz w:val="28"/>
          <w:szCs w:val="28"/>
        </w:rPr>
        <w:t xml:space="preserve">рассмотрение обжалования решений о применении к </w:t>
      </w:r>
      <w:proofErr w:type="gramStart"/>
      <w:r w:rsidR="00554D35" w:rsidRPr="00C635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54D35" w:rsidRPr="00C635B2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554D35" w:rsidRPr="00C635B2" w:rsidRDefault="00554D35" w:rsidP="00C635B2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C635B2">
        <w:rPr>
          <w:color w:val="000000"/>
          <w:sz w:val="28"/>
          <w:szCs w:val="28"/>
        </w:rPr>
        <w:t xml:space="preserve"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</w:t>
      </w:r>
      <w:r w:rsidR="006512A0">
        <w:rPr>
          <w:color w:val="000000"/>
          <w:sz w:val="28"/>
          <w:szCs w:val="28"/>
        </w:rPr>
        <w:t>–</w:t>
      </w:r>
      <w:r w:rsidRPr="00C635B2">
        <w:rPr>
          <w:color w:val="000000"/>
          <w:sz w:val="28"/>
          <w:szCs w:val="28"/>
        </w:rPr>
        <w:t xml:space="preserve">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54D35" w:rsidRPr="00C635B2" w:rsidRDefault="00554D35" w:rsidP="00C635B2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C635B2">
        <w:rPr>
          <w:color w:val="000000"/>
          <w:sz w:val="28"/>
          <w:szCs w:val="28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554D35" w:rsidRPr="00C635B2" w:rsidRDefault="00554D35" w:rsidP="00C635B2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240" w:lineRule="auto"/>
        <w:ind w:firstLine="700"/>
        <w:rPr>
          <w:sz w:val="28"/>
          <w:szCs w:val="28"/>
        </w:rPr>
      </w:pPr>
      <w:r w:rsidRPr="00C635B2">
        <w:rPr>
          <w:color w:val="000000"/>
          <w:sz w:val="28"/>
          <w:szCs w:val="28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554D35" w:rsidRPr="00C635B2" w:rsidRDefault="00554D35" w:rsidP="00C635B2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240" w:lineRule="auto"/>
        <w:ind w:firstLine="697"/>
        <w:rPr>
          <w:sz w:val="28"/>
          <w:szCs w:val="28"/>
        </w:rPr>
      </w:pPr>
      <w:r w:rsidRPr="00C635B2">
        <w:rPr>
          <w:color w:val="000000"/>
          <w:sz w:val="28"/>
          <w:szCs w:val="28"/>
        </w:rPr>
        <w:t>принятие решения в целях урегулирования конфликта интересов педагогического работника при его наличии;</w:t>
      </w:r>
    </w:p>
    <w:p w:rsidR="00554D35" w:rsidRPr="00C635B2" w:rsidRDefault="00554D35" w:rsidP="00C635B2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240" w:lineRule="auto"/>
        <w:ind w:firstLine="697"/>
        <w:rPr>
          <w:spacing w:val="0"/>
          <w:sz w:val="28"/>
          <w:szCs w:val="28"/>
        </w:rPr>
      </w:pPr>
      <w:r w:rsidRPr="00C635B2">
        <w:rPr>
          <w:color w:val="000000"/>
          <w:spacing w:val="0"/>
          <w:sz w:val="28"/>
          <w:szCs w:val="28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C477F0" w:rsidRPr="00C635B2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4) отмена или оставление в силе решения о применении к </w:t>
      </w:r>
      <w:proofErr w:type="gramStart"/>
      <w:r w:rsidRPr="00C635B2">
        <w:rPr>
          <w:spacing w:val="0"/>
          <w:sz w:val="28"/>
          <w:szCs w:val="28"/>
        </w:rPr>
        <w:t>обучающимся</w:t>
      </w:r>
      <w:proofErr w:type="gramEnd"/>
      <w:r w:rsidRPr="00C635B2">
        <w:rPr>
          <w:spacing w:val="0"/>
          <w:sz w:val="28"/>
          <w:szCs w:val="28"/>
        </w:rPr>
        <w:t xml:space="preserve"> дисциплинарного взыскания;</w:t>
      </w:r>
    </w:p>
    <w:p w:rsidR="00C477F0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6512A0" w:rsidRPr="00C635B2" w:rsidRDefault="006512A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</w:p>
    <w:p w:rsidR="00C477F0" w:rsidRDefault="00C477F0" w:rsidP="006512A0">
      <w:pPr>
        <w:pStyle w:val="1"/>
        <w:numPr>
          <w:ilvl w:val="0"/>
          <w:numId w:val="1"/>
        </w:numPr>
        <w:spacing w:before="0" w:line="240" w:lineRule="auto"/>
        <w:jc w:val="center"/>
        <w:rPr>
          <w:b/>
          <w:bCs/>
          <w:spacing w:val="0"/>
          <w:sz w:val="28"/>
          <w:szCs w:val="28"/>
        </w:rPr>
      </w:pPr>
      <w:r w:rsidRPr="00C635B2">
        <w:rPr>
          <w:b/>
          <w:bCs/>
          <w:spacing w:val="0"/>
          <w:sz w:val="28"/>
          <w:szCs w:val="28"/>
        </w:rPr>
        <w:t>Регламент работы Комиссии</w:t>
      </w:r>
    </w:p>
    <w:p w:rsidR="006512A0" w:rsidRPr="00C635B2" w:rsidRDefault="006512A0" w:rsidP="006512A0">
      <w:pPr>
        <w:pStyle w:val="1"/>
        <w:spacing w:before="0" w:line="240" w:lineRule="auto"/>
        <w:jc w:val="center"/>
        <w:rPr>
          <w:b/>
          <w:bCs/>
          <w:spacing w:val="0"/>
          <w:sz w:val="28"/>
          <w:szCs w:val="28"/>
        </w:rPr>
      </w:pPr>
    </w:p>
    <w:p w:rsidR="00C477F0" w:rsidRPr="00C635B2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26. Заседания Комиссии проводятся на основании письменного заявления </w:t>
      </w:r>
      <w:r w:rsidRPr="00C635B2">
        <w:rPr>
          <w:spacing w:val="0"/>
          <w:sz w:val="28"/>
          <w:szCs w:val="28"/>
        </w:rPr>
        <w:lastRenderedPageBreak/>
        <w:t>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C477F0" w:rsidRPr="00C635B2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27. В заявлении указываются:</w:t>
      </w:r>
    </w:p>
    <w:p w:rsidR="00C477F0" w:rsidRPr="00C635B2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C477F0" w:rsidRPr="00C635B2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2) оспариваемые действия или бездействие участника образовательных отношений, а в случае обжалования решения о применении к </w:t>
      </w:r>
      <w:proofErr w:type="gramStart"/>
      <w:r w:rsidRPr="00C635B2">
        <w:rPr>
          <w:spacing w:val="0"/>
          <w:sz w:val="28"/>
          <w:szCs w:val="28"/>
        </w:rPr>
        <w:t>обучающемуся</w:t>
      </w:r>
      <w:proofErr w:type="gramEnd"/>
      <w:r w:rsidRPr="00C635B2">
        <w:rPr>
          <w:spacing w:val="0"/>
          <w:sz w:val="28"/>
          <w:szCs w:val="28"/>
        </w:rPr>
        <w:t xml:space="preserve"> дисциплинарного взыскания </w:t>
      </w:r>
      <w:r w:rsidR="006512A0"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 оспариваемые действия или бездействие совета обучающихся и (или) совета родителей;</w:t>
      </w:r>
    </w:p>
    <w:p w:rsidR="00C477F0" w:rsidRPr="00C635B2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C635B2">
        <w:rPr>
          <w:spacing w:val="0"/>
          <w:sz w:val="28"/>
          <w:szCs w:val="28"/>
        </w:rPr>
        <w:t>обучающемуся</w:t>
      </w:r>
      <w:proofErr w:type="gramEnd"/>
      <w:r w:rsidRPr="00C635B2">
        <w:rPr>
          <w:spacing w:val="0"/>
          <w:sz w:val="28"/>
          <w:szCs w:val="28"/>
        </w:rPr>
        <w:t xml:space="preserve"> дисциплинарного взыскания </w:t>
      </w:r>
      <w:r w:rsidR="006512A0"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 указание на приказ руководителя организации, который обжалуется;</w:t>
      </w:r>
    </w:p>
    <w:p w:rsidR="00C477F0" w:rsidRPr="00C635B2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4) основания, по которым заявитель считает, что реализация его прав на образование нарушена;</w:t>
      </w:r>
    </w:p>
    <w:p w:rsidR="00C477F0" w:rsidRPr="00C635B2" w:rsidRDefault="00C477F0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5) требования заявителя.</w:t>
      </w:r>
    </w:p>
    <w:p w:rsidR="00C477F0" w:rsidRPr="00C635B2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C477F0" w:rsidRPr="00C635B2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C477F0" w:rsidRPr="00C635B2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30. При наличии в заявлении информации, предусмотренной подпунктами 1</w:t>
      </w:r>
      <w:r w:rsidR="006512A0"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</w:t>
      </w:r>
      <w:r w:rsidR="006512A0"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 в течение 10 дней со дня завершения каникул.</w:t>
      </w:r>
    </w:p>
    <w:p w:rsidR="00C477F0" w:rsidRPr="00C635B2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31. При отсутствии в заявлении информации, предусмотренной подпунктами 1</w:t>
      </w:r>
      <w:r w:rsidR="006512A0"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5 пункта 27 настоящего Положения, заседание </w:t>
      </w:r>
      <w:proofErr w:type="spellStart"/>
      <w:r w:rsidRPr="00C635B2">
        <w:rPr>
          <w:spacing w:val="0"/>
          <w:sz w:val="28"/>
          <w:szCs w:val="28"/>
        </w:rPr>
        <w:t>Комиссии</w:t>
      </w:r>
      <w:r w:rsidR="006512A0" w:rsidRPr="006512A0">
        <w:rPr>
          <w:color w:val="0070C0"/>
          <w:spacing w:val="0"/>
          <w:sz w:val="28"/>
          <w:szCs w:val="28"/>
        </w:rPr>
        <w:t>по</w:t>
      </w:r>
      <w:proofErr w:type="spellEnd"/>
      <w:r w:rsidRPr="00C635B2">
        <w:rPr>
          <w:spacing w:val="0"/>
          <w:sz w:val="28"/>
          <w:szCs w:val="28"/>
        </w:rPr>
        <w:t xml:space="preserve"> его рассмотрению не проводится.</w:t>
      </w:r>
    </w:p>
    <w:p w:rsidR="00C477F0" w:rsidRPr="00C635B2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C477F0" w:rsidRPr="00C635B2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C477F0" w:rsidRPr="00C635B2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33. При необходимости и в целях всестороннего и объективного рассмотрения вопросов повестки</w:t>
      </w:r>
      <w:r w:rsidR="00072A7A">
        <w:rPr>
          <w:spacing w:val="0"/>
          <w:sz w:val="28"/>
          <w:szCs w:val="28"/>
        </w:rPr>
        <w:t xml:space="preserve"> </w:t>
      </w:r>
      <w:r w:rsidR="006512A0" w:rsidRPr="00072A7A">
        <w:rPr>
          <w:spacing w:val="0"/>
          <w:sz w:val="28"/>
          <w:szCs w:val="28"/>
        </w:rPr>
        <w:t>дня</w:t>
      </w:r>
      <w:r w:rsidR="006512A0" w:rsidRPr="006512A0">
        <w:rPr>
          <w:color w:val="0070C0"/>
          <w:spacing w:val="0"/>
          <w:sz w:val="28"/>
          <w:szCs w:val="28"/>
        </w:rPr>
        <w:t xml:space="preserve"> </w:t>
      </w:r>
      <w:r w:rsidRPr="00C635B2">
        <w:rPr>
          <w:spacing w:val="0"/>
          <w:sz w:val="28"/>
          <w:szCs w:val="28"/>
        </w:rPr>
        <w:t>Комиссия имеет право приглашать на заседание руководителя организации и (или) любых иных лиц.</w:t>
      </w:r>
    </w:p>
    <w:p w:rsidR="00C477F0" w:rsidRPr="00C635B2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34. По запросу Комиссии руководитель организации в установленный Комиссией срок представляет необходимые документы.</w:t>
      </w:r>
    </w:p>
    <w:p w:rsidR="00C477F0" w:rsidRDefault="00C477F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35. Заседание Комиссии считается правомочным, если на н</w:t>
      </w:r>
      <w:r w:rsidR="00371E89">
        <w:rPr>
          <w:spacing w:val="0"/>
          <w:sz w:val="28"/>
          <w:szCs w:val="28"/>
        </w:rPr>
        <w:t>е</w:t>
      </w:r>
      <w:r w:rsidRPr="00C635B2">
        <w:rPr>
          <w:spacing w:val="0"/>
          <w:sz w:val="28"/>
          <w:szCs w:val="28"/>
        </w:rPr>
        <w:t>м присутствует не менее 2/3 (двух третей) членов Комиссии.</w:t>
      </w:r>
    </w:p>
    <w:p w:rsidR="006512A0" w:rsidRPr="00C635B2" w:rsidRDefault="006512A0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</w:p>
    <w:p w:rsidR="006512A0" w:rsidRDefault="00C477F0" w:rsidP="006512A0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635B2">
        <w:rPr>
          <w:color w:val="000000"/>
          <w:sz w:val="28"/>
          <w:szCs w:val="28"/>
        </w:rPr>
        <w:t>Порядок принятия и оформления решений Комиссии</w:t>
      </w:r>
    </w:p>
    <w:p w:rsidR="006512A0" w:rsidRPr="006512A0" w:rsidRDefault="006512A0" w:rsidP="006512A0">
      <w:pPr>
        <w:pStyle w:val="8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C477F0" w:rsidRPr="00C635B2" w:rsidRDefault="0041215E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lastRenderedPageBreak/>
        <w:t xml:space="preserve">36. </w:t>
      </w:r>
      <w:r w:rsidR="00C477F0" w:rsidRPr="00C635B2">
        <w:rPr>
          <w:spacing w:val="0"/>
          <w:sz w:val="28"/>
          <w:szCs w:val="28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C477F0" w:rsidRPr="00C635B2" w:rsidRDefault="0041215E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37. </w:t>
      </w:r>
      <w:r w:rsidR="00C477F0" w:rsidRPr="00C635B2">
        <w:rPr>
          <w:spacing w:val="0"/>
          <w:sz w:val="28"/>
          <w:szCs w:val="28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</w:t>
      </w:r>
      <w:proofErr w:type="gramStart"/>
      <w:r w:rsidR="00C477F0" w:rsidRPr="00C635B2">
        <w:rPr>
          <w:spacing w:val="0"/>
          <w:sz w:val="28"/>
          <w:szCs w:val="28"/>
        </w:rPr>
        <w:t>на</w:t>
      </w:r>
      <w:proofErr w:type="gramEnd"/>
    </w:p>
    <w:p w:rsidR="0041215E" w:rsidRPr="00C635B2" w:rsidRDefault="0041215E" w:rsidP="00C635B2">
      <w:pPr>
        <w:pStyle w:val="1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обучающихся, родителей (законных представителей) несовершеннолетних обучающихся и (или) работников организации.</w:t>
      </w:r>
    </w:p>
    <w:p w:rsidR="0041215E" w:rsidRPr="00C635B2" w:rsidRDefault="0041215E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C635B2">
        <w:rPr>
          <w:spacing w:val="0"/>
          <w:sz w:val="28"/>
          <w:szCs w:val="28"/>
        </w:rPr>
        <w:t>обучающемуся</w:t>
      </w:r>
      <w:proofErr w:type="gramEnd"/>
      <w:r w:rsidRPr="00C635B2">
        <w:rPr>
          <w:spacing w:val="0"/>
          <w:sz w:val="28"/>
          <w:szCs w:val="28"/>
        </w:rPr>
        <w:t xml:space="preserve"> дисциплинарного взыскания </w:t>
      </w:r>
      <w:r w:rsidR="006512A0"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 в пользу обучающегося.</w:t>
      </w:r>
    </w:p>
    <w:p w:rsidR="0041215E" w:rsidRPr="00C635B2" w:rsidRDefault="0041215E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39. Решения </w:t>
      </w:r>
      <w:proofErr w:type="spellStart"/>
      <w:r w:rsidRPr="00C635B2">
        <w:rPr>
          <w:spacing w:val="0"/>
          <w:sz w:val="28"/>
          <w:szCs w:val="28"/>
        </w:rPr>
        <w:t>Комиссииоформляются</w:t>
      </w:r>
      <w:proofErr w:type="spellEnd"/>
      <w:r w:rsidRPr="00C635B2">
        <w:rPr>
          <w:spacing w:val="0"/>
          <w:sz w:val="28"/>
          <w:szCs w:val="28"/>
        </w:rPr>
        <w:t xml:space="preserve"> протоколами, которые подписываются всеми присутствующими членами Комиссии.</w:t>
      </w:r>
    </w:p>
    <w:p w:rsidR="0041215E" w:rsidRPr="006512A0" w:rsidRDefault="0041215E" w:rsidP="00C635B2">
      <w:pPr>
        <w:pStyle w:val="1"/>
        <w:shd w:val="clear" w:color="auto" w:fill="auto"/>
        <w:spacing w:before="0" w:line="240" w:lineRule="auto"/>
        <w:ind w:firstLine="709"/>
        <w:rPr>
          <w:color w:val="0070C0"/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40. </w:t>
      </w:r>
      <w:proofErr w:type="gramStart"/>
      <w:r w:rsidRPr="00C635B2">
        <w:rPr>
          <w:spacing w:val="0"/>
          <w:sz w:val="28"/>
          <w:szCs w:val="28"/>
        </w:rP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</w:t>
      </w:r>
      <w:r w:rsidR="006512A0" w:rsidRPr="00072A7A">
        <w:rPr>
          <w:sz w:val="28"/>
          <w:szCs w:val="28"/>
        </w:rPr>
        <w:t>выборному органу первичной профсоюзной организации.</w:t>
      </w:r>
      <w:proofErr w:type="gramEnd"/>
    </w:p>
    <w:p w:rsidR="0041215E" w:rsidRPr="00C635B2" w:rsidRDefault="0041215E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41. Решение Комиссии является обязательным для всех участников образовательных отношений в организации и подлежит исполнению в срок, предусмотренный </w:t>
      </w:r>
      <w:proofErr w:type="spellStart"/>
      <w:r w:rsidRPr="00C635B2">
        <w:rPr>
          <w:spacing w:val="0"/>
          <w:sz w:val="28"/>
          <w:szCs w:val="28"/>
        </w:rPr>
        <w:t>решением</w:t>
      </w:r>
      <w:r w:rsidR="006512A0" w:rsidRPr="00C635B2">
        <w:rPr>
          <w:spacing w:val="0"/>
          <w:sz w:val="28"/>
          <w:szCs w:val="28"/>
        </w:rPr>
        <w:t>Комиссии</w:t>
      </w:r>
      <w:proofErr w:type="spellEnd"/>
      <w:r w:rsidRPr="00C635B2">
        <w:rPr>
          <w:spacing w:val="0"/>
          <w:sz w:val="28"/>
          <w:szCs w:val="28"/>
        </w:rPr>
        <w:t>.</w:t>
      </w:r>
    </w:p>
    <w:p w:rsidR="00584F65" w:rsidRPr="00EB48F0" w:rsidRDefault="0041215E" w:rsidP="00584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 xml:space="preserve">42. 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="00584F65">
        <w:rPr>
          <w:rFonts w:ascii="Times New Roman" w:hAnsi="Times New Roman" w:cs="Times New Roman"/>
          <w:sz w:val="28"/>
          <w:szCs w:val="28"/>
        </w:rPr>
        <w:t>заявителя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 с решением </w:t>
      </w:r>
      <w:r w:rsidR="00584F65">
        <w:rPr>
          <w:rFonts w:ascii="Times New Roman" w:hAnsi="Times New Roman" w:cs="Times New Roman"/>
          <w:sz w:val="28"/>
          <w:szCs w:val="28"/>
        </w:rPr>
        <w:t>К</w:t>
      </w:r>
      <w:r w:rsidR="00584F65" w:rsidRPr="00EB48F0">
        <w:rPr>
          <w:rFonts w:ascii="Times New Roman" w:hAnsi="Times New Roman" w:cs="Times New Roman"/>
          <w:sz w:val="28"/>
          <w:szCs w:val="28"/>
        </w:rPr>
        <w:t>омиссии</w:t>
      </w:r>
      <w:r w:rsidR="00584F65">
        <w:rPr>
          <w:rFonts w:ascii="Times New Roman" w:hAnsi="Times New Roman" w:cs="Times New Roman"/>
          <w:sz w:val="28"/>
          <w:szCs w:val="28"/>
        </w:rPr>
        <w:t>, невыполнения решения К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омиссии, несоответствия решения </w:t>
      </w:r>
      <w:r w:rsidR="00584F65">
        <w:rPr>
          <w:rFonts w:ascii="Times New Roman" w:hAnsi="Times New Roman" w:cs="Times New Roman"/>
          <w:sz w:val="28"/>
          <w:szCs w:val="28"/>
        </w:rPr>
        <w:t>К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омиссии законодательству Российской Федерации или нежелания </w:t>
      </w:r>
      <w:r w:rsidR="00584F65">
        <w:rPr>
          <w:rFonts w:ascii="Times New Roman" w:hAnsi="Times New Roman" w:cs="Times New Roman"/>
          <w:sz w:val="28"/>
          <w:szCs w:val="28"/>
        </w:rPr>
        <w:t>заявителя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</w:t>
      </w:r>
      <w:r w:rsidR="00584F65">
        <w:rPr>
          <w:rFonts w:ascii="Times New Roman" w:hAnsi="Times New Roman" w:cs="Times New Roman"/>
          <w:sz w:val="28"/>
          <w:szCs w:val="28"/>
        </w:rPr>
        <w:t>К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584F65">
        <w:rPr>
          <w:rFonts w:ascii="Times New Roman" w:hAnsi="Times New Roman" w:cs="Times New Roman"/>
          <w:sz w:val="28"/>
          <w:szCs w:val="28"/>
        </w:rPr>
        <w:t>заявитель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 имеет право добиваться урегулирования конфликтн</w:t>
      </w:r>
      <w:r w:rsidR="00584F65">
        <w:rPr>
          <w:rFonts w:ascii="Times New Roman" w:hAnsi="Times New Roman" w:cs="Times New Roman"/>
          <w:sz w:val="28"/>
          <w:szCs w:val="28"/>
        </w:rPr>
        <w:t>ой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84F65">
        <w:rPr>
          <w:rFonts w:ascii="Times New Roman" w:hAnsi="Times New Roman" w:cs="Times New Roman"/>
          <w:sz w:val="28"/>
          <w:szCs w:val="28"/>
        </w:rPr>
        <w:t>и</w:t>
      </w:r>
      <w:r w:rsidR="00584F65" w:rsidRPr="00EB48F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41215E" w:rsidRPr="00C635B2" w:rsidRDefault="0041215E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43. Срок хранения документов и материалов Комиссии в организации составляет 3 (три) года.</w:t>
      </w:r>
    </w:p>
    <w:p w:rsidR="000835F9" w:rsidRPr="00C635B2" w:rsidRDefault="000835F9" w:rsidP="000835F9">
      <w:pPr>
        <w:pStyle w:val="1"/>
        <w:shd w:val="clear" w:color="auto" w:fill="auto"/>
        <w:spacing w:before="0" w:line="240" w:lineRule="auto"/>
        <w:ind w:firstLine="709"/>
        <w:jc w:val="center"/>
        <w:rPr>
          <w:spacing w:val="0"/>
          <w:sz w:val="28"/>
          <w:szCs w:val="28"/>
        </w:rPr>
      </w:pPr>
    </w:p>
    <w:sectPr w:rsidR="000835F9" w:rsidRPr="00C635B2" w:rsidSect="004E4143">
      <w:headerReference w:type="default" r:id="rId9"/>
      <w:footnotePr>
        <w:numFmt w:val="chicago"/>
        <w:numRestart w:val="eachSect"/>
      </w:footnotePr>
      <w:type w:val="continuous"/>
      <w:pgSz w:w="11906" w:h="16838"/>
      <w:pgMar w:top="142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86" w:rsidRDefault="00214286" w:rsidP="007D3EC1">
      <w:pPr>
        <w:spacing w:after="0" w:line="240" w:lineRule="auto"/>
      </w:pPr>
      <w:r>
        <w:separator/>
      </w:r>
    </w:p>
  </w:endnote>
  <w:endnote w:type="continuationSeparator" w:id="0">
    <w:p w:rsidR="00214286" w:rsidRDefault="00214286" w:rsidP="007D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86" w:rsidRDefault="00214286" w:rsidP="007D3EC1">
      <w:pPr>
        <w:spacing w:after="0" w:line="240" w:lineRule="auto"/>
      </w:pPr>
      <w:r>
        <w:separator/>
      </w:r>
    </w:p>
  </w:footnote>
  <w:footnote w:type="continuationSeparator" w:id="0">
    <w:p w:rsidR="00214286" w:rsidRDefault="00214286" w:rsidP="007D3EC1">
      <w:pPr>
        <w:spacing w:after="0" w:line="240" w:lineRule="auto"/>
      </w:pPr>
      <w:r>
        <w:continuationSeparator/>
      </w:r>
    </w:p>
  </w:footnote>
  <w:footnote w:id="1">
    <w:p w:rsidR="00554D35" w:rsidRPr="00554D35" w:rsidRDefault="00554D35" w:rsidP="00554D35">
      <w:pPr>
        <w:pStyle w:val="ac"/>
        <w:jc w:val="both"/>
        <w:rPr>
          <w:rFonts w:ascii="Times New Roman" w:hAnsi="Times New Roman" w:cs="Times New Roman"/>
        </w:rPr>
      </w:pPr>
      <w:r w:rsidRPr="00554D35">
        <w:rPr>
          <w:rStyle w:val="ae"/>
          <w:rFonts w:ascii="Times New Roman" w:hAnsi="Times New Roman" w:cs="Times New Roman"/>
          <w:sz w:val="28"/>
          <w:szCs w:val="28"/>
        </w:rPr>
        <w:sym w:font="Symbol" w:char="F02A"/>
      </w:r>
      <w:proofErr w:type="gramStart"/>
      <w:r w:rsidRPr="00554D35">
        <w:rPr>
          <w:rFonts w:ascii="Times New Roman" w:hAnsi="Times New Roman" w:cs="Times New Roman"/>
          <w:color w:val="000000"/>
        </w:rPr>
        <w:t xml:space="preserve">В соответствии с пунктом 33 части первой статьи 2 </w:t>
      </w:r>
      <w:r w:rsidR="006512A0">
        <w:rPr>
          <w:rFonts w:ascii="Times New Roman" w:hAnsi="Times New Roman" w:cs="Times New Roman"/>
          <w:color w:val="000000"/>
        </w:rPr>
        <w:t>Закона об образовании</w:t>
      </w:r>
      <w:r w:rsidRPr="00554D35">
        <w:rPr>
          <w:rFonts w:ascii="Times New Roman" w:hAnsi="Times New Roman" w:cs="Times New Roman"/>
          <w:color w:val="000000"/>
        </w:rPr>
        <w:t xml:space="preserve"> конфликт интересов педагогического работника -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554D35">
        <w:rPr>
          <w:rFonts w:ascii="Times New Roman" w:hAnsi="Times New Roman" w:cs="Times New Roman"/>
          <w:color w:val="000000"/>
        </w:rPr>
        <w:t>, родителей (законных представителей) несовершеннолетних обучающихся.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996285"/>
      <w:docPartObj>
        <w:docPartGallery w:val="Page Numbers (Top of Page)"/>
        <w:docPartUnique/>
      </w:docPartObj>
    </w:sdtPr>
    <w:sdtEndPr/>
    <w:sdtContent>
      <w:p w:rsidR="00C957A8" w:rsidRDefault="0021253B">
        <w:pPr>
          <w:pStyle w:val="af2"/>
          <w:jc w:val="center"/>
        </w:pPr>
        <w:r w:rsidRPr="00C957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57A8" w:rsidRPr="00C957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57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8B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957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57A8" w:rsidRDefault="00C957A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4A"/>
    <w:multiLevelType w:val="multilevel"/>
    <w:tmpl w:val="F8DA5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269AC"/>
    <w:multiLevelType w:val="multilevel"/>
    <w:tmpl w:val="CB983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15267"/>
    <w:multiLevelType w:val="hybridMultilevel"/>
    <w:tmpl w:val="D02EEE16"/>
    <w:lvl w:ilvl="0" w:tplc="FCF4ABD0">
      <w:start w:val="2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256C"/>
    <w:multiLevelType w:val="multilevel"/>
    <w:tmpl w:val="766C9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3435A"/>
    <w:multiLevelType w:val="multilevel"/>
    <w:tmpl w:val="1BB8A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E61B3"/>
    <w:multiLevelType w:val="hybridMultilevel"/>
    <w:tmpl w:val="BE60069E"/>
    <w:lvl w:ilvl="0" w:tplc="6CC8B68C">
      <w:start w:val="2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0098"/>
    <w:multiLevelType w:val="hybridMultilevel"/>
    <w:tmpl w:val="7E34F844"/>
    <w:lvl w:ilvl="0" w:tplc="4AF041B8">
      <w:start w:val="3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148E"/>
    <w:multiLevelType w:val="multilevel"/>
    <w:tmpl w:val="C7FCB8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058DE"/>
    <w:multiLevelType w:val="hybridMultilevel"/>
    <w:tmpl w:val="C4EC2418"/>
    <w:lvl w:ilvl="0" w:tplc="8988BF8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975"/>
    <w:rsid w:val="00072A7A"/>
    <w:rsid w:val="000835F9"/>
    <w:rsid w:val="000918B2"/>
    <w:rsid w:val="000D5F20"/>
    <w:rsid w:val="0021253B"/>
    <w:rsid w:val="00214286"/>
    <w:rsid w:val="00216BC2"/>
    <w:rsid w:val="002A2DBC"/>
    <w:rsid w:val="00371E89"/>
    <w:rsid w:val="0041215E"/>
    <w:rsid w:val="004D2885"/>
    <w:rsid w:val="004E4143"/>
    <w:rsid w:val="00554D35"/>
    <w:rsid w:val="00584F65"/>
    <w:rsid w:val="005D76AB"/>
    <w:rsid w:val="006512A0"/>
    <w:rsid w:val="00683F20"/>
    <w:rsid w:val="00785975"/>
    <w:rsid w:val="007A0460"/>
    <w:rsid w:val="007A425F"/>
    <w:rsid w:val="007D3EC1"/>
    <w:rsid w:val="00834B06"/>
    <w:rsid w:val="0084042A"/>
    <w:rsid w:val="009204EF"/>
    <w:rsid w:val="009339D4"/>
    <w:rsid w:val="00C477F0"/>
    <w:rsid w:val="00C635B2"/>
    <w:rsid w:val="00C85792"/>
    <w:rsid w:val="00C957A8"/>
    <w:rsid w:val="00CF6083"/>
    <w:rsid w:val="00D63174"/>
    <w:rsid w:val="00D8260B"/>
    <w:rsid w:val="00E56107"/>
    <w:rsid w:val="00FD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597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85975"/>
    <w:pPr>
      <w:widowControl w:val="0"/>
      <w:shd w:val="clear" w:color="auto" w:fill="FFFFFF"/>
      <w:spacing w:before="300" w:after="0" w:line="446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">
    <w:name w:val="Основной текст (2)_"/>
    <w:basedOn w:val="a0"/>
    <w:link w:val="20"/>
    <w:rsid w:val="007859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597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5975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5975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10">
    <w:name w:val="Заголовок №1_"/>
    <w:basedOn w:val="a0"/>
    <w:link w:val="11"/>
    <w:rsid w:val="00785975"/>
    <w:rPr>
      <w:rFonts w:ascii="Verdana" w:eastAsia="Verdana" w:hAnsi="Verdana" w:cs="Verdana"/>
      <w:b/>
      <w:bCs/>
      <w:spacing w:val="-28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78597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597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5975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975"/>
    <w:pPr>
      <w:widowControl w:val="0"/>
      <w:shd w:val="clear" w:color="auto" w:fill="FFFFFF"/>
      <w:spacing w:after="480" w:line="274" w:lineRule="exact"/>
      <w:ind w:firstLine="21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785975"/>
    <w:pPr>
      <w:widowControl w:val="0"/>
      <w:shd w:val="clear" w:color="auto" w:fill="FFFFFF"/>
      <w:spacing w:before="360"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785975"/>
    <w:pPr>
      <w:widowControl w:val="0"/>
      <w:shd w:val="clear" w:color="auto" w:fill="FFFFFF"/>
      <w:spacing w:before="60" w:after="60" w:line="0" w:lineRule="atLeast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50">
    <w:name w:val="Основной текст (5)"/>
    <w:basedOn w:val="a"/>
    <w:link w:val="5"/>
    <w:rsid w:val="00785975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11">
    <w:name w:val="Заголовок №1"/>
    <w:basedOn w:val="a"/>
    <w:link w:val="10"/>
    <w:rsid w:val="00785975"/>
    <w:pPr>
      <w:widowControl w:val="0"/>
      <w:shd w:val="clear" w:color="auto" w:fill="FFFFFF"/>
      <w:spacing w:before="180" w:after="600" w:line="0" w:lineRule="atLeast"/>
      <w:jc w:val="both"/>
      <w:outlineLvl w:val="0"/>
    </w:pPr>
    <w:rPr>
      <w:rFonts w:ascii="Verdana" w:eastAsia="Verdana" w:hAnsi="Verdana" w:cs="Verdana"/>
      <w:b/>
      <w:bCs/>
      <w:spacing w:val="-28"/>
      <w:sz w:val="31"/>
      <w:szCs w:val="31"/>
    </w:rPr>
  </w:style>
  <w:style w:type="paragraph" w:customStyle="1" w:styleId="22">
    <w:name w:val="Заголовок №2"/>
    <w:basedOn w:val="a"/>
    <w:link w:val="21"/>
    <w:rsid w:val="00785975"/>
    <w:pPr>
      <w:widowControl w:val="0"/>
      <w:shd w:val="clear" w:color="auto" w:fill="FFFFFF"/>
      <w:spacing w:before="600" w:after="180"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60">
    <w:name w:val="Основной текст (6)"/>
    <w:basedOn w:val="a"/>
    <w:link w:val="6"/>
    <w:rsid w:val="00785975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785975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styleId="a4">
    <w:name w:val="Table Grid"/>
    <w:basedOn w:val="a1"/>
    <w:uiPriority w:val="39"/>
    <w:rsid w:val="0078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3E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3E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3E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3E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3E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EC1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D3E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D3E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3EC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D3EC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D3EC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D3EC1"/>
    <w:rPr>
      <w:vertAlign w:val="superscript"/>
    </w:rPr>
  </w:style>
  <w:style w:type="character" w:customStyle="1" w:styleId="95pt0pt">
    <w:name w:val="Основной текст + 9;5 pt;Полужирный;Курсив;Интервал 0 pt"/>
    <w:basedOn w:val="a3"/>
    <w:rsid w:val="00683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Интервал 0 pt"/>
    <w:basedOn w:val="a3"/>
    <w:rsid w:val="00683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683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6125pt0pt">
    <w:name w:val="Основной текст (6) + 12;5 pt;Не курсив;Интервал 0 pt"/>
    <w:basedOn w:val="6"/>
    <w:rsid w:val="00683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85pt0pt">
    <w:name w:val="Основной текст (6) + 8;5 pt;Полужирный;Не курсив;Интервал 0 pt"/>
    <w:basedOn w:val="6"/>
    <w:rsid w:val="00683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477F0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477F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f2">
    <w:name w:val="header"/>
    <w:basedOn w:val="a"/>
    <w:link w:val="af3"/>
    <w:uiPriority w:val="99"/>
    <w:unhideWhenUsed/>
    <w:rsid w:val="00C9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957A8"/>
  </w:style>
  <w:style w:type="paragraph" w:styleId="af4">
    <w:name w:val="footer"/>
    <w:basedOn w:val="a"/>
    <w:link w:val="af5"/>
    <w:uiPriority w:val="99"/>
    <w:unhideWhenUsed/>
    <w:rsid w:val="00C9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957A8"/>
  </w:style>
  <w:style w:type="paragraph" w:customStyle="1" w:styleId="ConsPlusNormal">
    <w:name w:val="ConsPlusNormal"/>
    <w:uiPriority w:val="99"/>
    <w:rsid w:val="00E56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5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Дрейлинг Евгений Федорович</dc:creator>
  <cp:keywords/>
  <dc:description/>
  <cp:lastModifiedBy>User1</cp:lastModifiedBy>
  <cp:revision>13</cp:revision>
  <dcterms:created xsi:type="dcterms:W3CDTF">2020-01-17T11:29:00Z</dcterms:created>
  <dcterms:modified xsi:type="dcterms:W3CDTF">2021-06-11T03:00:00Z</dcterms:modified>
</cp:coreProperties>
</file>