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8" w:rsidRPr="00380891" w:rsidRDefault="00EB26B0" w:rsidP="0038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 xml:space="preserve">   </w:t>
      </w:r>
      <w:r w:rsidR="00070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70595"/>
            <wp:effectExtent l="0" t="0" r="0" b="0"/>
            <wp:docPr id="1" name="Рисунок 1" descr="G:\печзиф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зифа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8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5C20" w:rsidRPr="0038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77" w:rsidRDefault="00070B77" w:rsidP="00380891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B77" w:rsidRDefault="00070B77" w:rsidP="00380891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B77" w:rsidRDefault="00070B77" w:rsidP="00380891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891" w:rsidRPr="00380891" w:rsidRDefault="00380891" w:rsidP="00380891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МБОУ «Ашеванская ООШ»</w:t>
      </w:r>
    </w:p>
    <w:p w:rsidR="00380891" w:rsidRPr="00380891" w:rsidRDefault="00380891" w:rsidP="00380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  <w:r w:rsidRPr="00C33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внеурочной деятельности 1 – </w:t>
      </w: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33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463CF8" w:rsidRDefault="00B54D27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Рабочая п</w:t>
      </w:r>
      <w:r w:rsidR="00504A88" w:rsidRPr="00380891">
        <w:rPr>
          <w:rFonts w:ascii="Times New Roman" w:hAnsi="Times New Roman" w:cs="Times New Roman"/>
          <w:sz w:val="24"/>
          <w:szCs w:val="24"/>
        </w:rPr>
        <w:t>рограмма внеурочной деяте</w:t>
      </w:r>
      <w:r w:rsidR="00B72834" w:rsidRPr="00380891">
        <w:rPr>
          <w:rFonts w:ascii="Times New Roman" w:hAnsi="Times New Roman" w:cs="Times New Roman"/>
          <w:sz w:val="24"/>
          <w:szCs w:val="24"/>
        </w:rPr>
        <w:t>льности «Спортивный калейдоскоп</w:t>
      </w:r>
      <w:r w:rsidR="00504A88" w:rsidRPr="00380891">
        <w:rPr>
          <w:rFonts w:ascii="Times New Roman" w:hAnsi="Times New Roman" w:cs="Times New Roman"/>
          <w:sz w:val="24"/>
          <w:szCs w:val="24"/>
        </w:rPr>
        <w:t xml:space="preserve">» </w:t>
      </w:r>
      <w:r w:rsidRPr="00380891">
        <w:rPr>
          <w:rFonts w:ascii="Times New Roman" w:hAnsi="Times New Roman" w:cs="Times New Roman"/>
          <w:sz w:val="24"/>
          <w:szCs w:val="24"/>
        </w:rPr>
        <w:t xml:space="preserve">составленная в соответствии </w:t>
      </w:r>
      <w:r w:rsidR="00504A88" w:rsidRPr="00380891">
        <w:rPr>
          <w:rFonts w:ascii="Times New Roman" w:hAnsi="Times New Roman" w:cs="Times New Roman"/>
          <w:sz w:val="24"/>
          <w:szCs w:val="24"/>
        </w:rPr>
        <w:t>ФГОС</w:t>
      </w:r>
      <w:r w:rsidRPr="0038089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на основе ООП НОО МБОУ «Ашеванская ООШ».</w:t>
      </w:r>
      <w:r w:rsidR="003A15E4" w:rsidRPr="0038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891" w:rsidRPr="00380891" w:rsidRDefault="00380891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 34 часа, в неделю 1 час</w:t>
      </w:r>
    </w:p>
    <w:p w:rsidR="00C33D6D" w:rsidRPr="00380891" w:rsidRDefault="00C33D6D" w:rsidP="00C3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мые результаты освоения курса внеурочной деятельности</w:t>
      </w:r>
    </w:p>
    <w:p w:rsidR="00C33D6D" w:rsidRPr="00380891" w:rsidRDefault="00C33D6D" w:rsidP="00C3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8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54D27" w:rsidRPr="00380891" w:rsidRDefault="00B54D27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формирование</w:t>
      </w:r>
      <w:r w:rsidR="00ED3436" w:rsidRPr="0038089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ED3436" w:rsidRPr="00C33D6D" w:rsidRDefault="00ED3436" w:rsidP="00C33D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D3436" w:rsidRPr="00C33D6D" w:rsidRDefault="00ED3436" w:rsidP="00C33D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D3436" w:rsidRPr="00C33D6D" w:rsidRDefault="00ED3436" w:rsidP="00C33D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ED3436" w:rsidRPr="00C33D6D" w:rsidRDefault="00AB7C74" w:rsidP="00C33D6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C33D6D" w:rsidRPr="00C33D6D" w:rsidRDefault="00751150" w:rsidP="003808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</w:t>
      </w:r>
      <w:r w:rsidR="00C33D6D" w:rsidRPr="00C33D6D">
        <w:rPr>
          <w:rFonts w:ascii="Times New Roman" w:hAnsi="Times New Roman" w:cs="Times New Roman"/>
          <w:b/>
          <w:i/>
          <w:sz w:val="24"/>
          <w:szCs w:val="24"/>
        </w:rPr>
        <w:t>ты:</w:t>
      </w:r>
    </w:p>
    <w:p w:rsidR="00AB7C74" w:rsidRPr="00C33D6D" w:rsidRDefault="00AB7C7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 xml:space="preserve"> </w:t>
      </w:r>
      <w:r w:rsidRPr="00C33D6D">
        <w:rPr>
          <w:rFonts w:ascii="Times New Roman" w:hAnsi="Times New Roman" w:cs="Times New Roman"/>
          <w:sz w:val="24"/>
          <w:szCs w:val="24"/>
        </w:rPr>
        <w:t>формирование следующих универсальных учебных действий (УУД):</w:t>
      </w:r>
    </w:p>
    <w:p w:rsidR="00AB7C74" w:rsidRPr="00C33D6D" w:rsidRDefault="00AB7C7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уметь планировать, регулировать, контролировать и оценивать свои действия;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партнёра;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планировать цели и пути их достижения;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конструктивно разрешать конфликты;</w:t>
      </w:r>
    </w:p>
    <w:p w:rsidR="00AB7C74" w:rsidRPr="00C33D6D" w:rsidRDefault="00AB7C74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</w:t>
      </w:r>
      <w:r w:rsidR="006B7019" w:rsidRPr="00C33D6D">
        <w:rPr>
          <w:rFonts w:ascii="Times New Roman" w:hAnsi="Times New Roman" w:cs="Times New Roman"/>
          <w:sz w:val="24"/>
          <w:szCs w:val="24"/>
        </w:rPr>
        <w:t>рищей, родителей и других людей;</w:t>
      </w:r>
    </w:p>
    <w:p w:rsidR="006B7019" w:rsidRPr="00C33D6D" w:rsidRDefault="006B7019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</w:t>
      </w:r>
      <w:r w:rsidR="00EF765A" w:rsidRPr="00C33D6D">
        <w:rPr>
          <w:rFonts w:ascii="Times New Roman" w:hAnsi="Times New Roman" w:cs="Times New Roman"/>
          <w:sz w:val="24"/>
          <w:szCs w:val="24"/>
        </w:rPr>
        <w:t xml:space="preserve"> </w:t>
      </w:r>
      <w:r w:rsidRPr="00C33D6D">
        <w:rPr>
          <w:rFonts w:ascii="Times New Roman" w:hAnsi="Times New Roman" w:cs="Times New Roman"/>
          <w:sz w:val="24"/>
          <w:szCs w:val="24"/>
        </w:rPr>
        <w:t>использовать предложения и оценки для создания нового,</w:t>
      </w:r>
      <w:r w:rsidR="00EF765A" w:rsidRPr="00C33D6D">
        <w:rPr>
          <w:rFonts w:ascii="Times New Roman" w:hAnsi="Times New Roman" w:cs="Times New Roman"/>
          <w:sz w:val="24"/>
          <w:szCs w:val="24"/>
        </w:rPr>
        <w:t xml:space="preserve"> </w:t>
      </w:r>
      <w:r w:rsidRPr="00C33D6D">
        <w:rPr>
          <w:rFonts w:ascii="Times New Roman" w:hAnsi="Times New Roman" w:cs="Times New Roman"/>
          <w:sz w:val="24"/>
          <w:szCs w:val="24"/>
        </w:rPr>
        <w:t>более совершен</w:t>
      </w:r>
      <w:r w:rsidR="00EF765A" w:rsidRPr="00C33D6D">
        <w:rPr>
          <w:rFonts w:ascii="Times New Roman" w:hAnsi="Times New Roman" w:cs="Times New Roman"/>
          <w:sz w:val="24"/>
          <w:szCs w:val="24"/>
        </w:rPr>
        <w:t>н</w:t>
      </w:r>
      <w:r w:rsidRPr="00C33D6D">
        <w:rPr>
          <w:rFonts w:ascii="Times New Roman" w:hAnsi="Times New Roman" w:cs="Times New Roman"/>
          <w:sz w:val="24"/>
          <w:szCs w:val="24"/>
        </w:rPr>
        <w:t>ого результата;</w:t>
      </w:r>
    </w:p>
    <w:p w:rsidR="006B7019" w:rsidRPr="00C33D6D" w:rsidRDefault="006B7019" w:rsidP="00C33D6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осуществлять взаимный контроль.</w:t>
      </w:r>
    </w:p>
    <w:p w:rsidR="006B7019" w:rsidRPr="00C33D6D" w:rsidRDefault="00EF765A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Познавательные</w:t>
      </w:r>
      <w:r w:rsidR="006B7019" w:rsidRPr="00C33D6D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6B7019" w:rsidRPr="00C33D6D" w:rsidRDefault="00EF765A" w:rsidP="00C33D6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добывать новые знания</w:t>
      </w:r>
      <w:r w:rsidR="006B7019" w:rsidRPr="00C33D6D">
        <w:rPr>
          <w:rFonts w:ascii="Times New Roman" w:hAnsi="Times New Roman" w:cs="Times New Roman"/>
          <w:sz w:val="24"/>
          <w:szCs w:val="24"/>
        </w:rPr>
        <w:t>: находить дополнительну</w:t>
      </w:r>
      <w:r w:rsidR="00C97A11" w:rsidRPr="00C33D6D">
        <w:rPr>
          <w:rFonts w:ascii="Times New Roman" w:hAnsi="Times New Roman" w:cs="Times New Roman"/>
          <w:sz w:val="24"/>
          <w:szCs w:val="24"/>
        </w:rPr>
        <w:t>ю информацию по содержа</w:t>
      </w:r>
      <w:r w:rsidRPr="00C33D6D">
        <w:rPr>
          <w:rFonts w:ascii="Times New Roman" w:hAnsi="Times New Roman" w:cs="Times New Roman"/>
          <w:sz w:val="24"/>
          <w:szCs w:val="24"/>
        </w:rPr>
        <w:t>н</w:t>
      </w:r>
      <w:r w:rsidR="00C97A11" w:rsidRPr="00C33D6D">
        <w:rPr>
          <w:rFonts w:ascii="Times New Roman" w:hAnsi="Times New Roman" w:cs="Times New Roman"/>
          <w:sz w:val="24"/>
          <w:szCs w:val="24"/>
        </w:rPr>
        <w:t>ию курса,</w:t>
      </w:r>
      <w:r w:rsidRPr="00C33D6D">
        <w:rPr>
          <w:rFonts w:ascii="Times New Roman" w:hAnsi="Times New Roman" w:cs="Times New Roman"/>
          <w:sz w:val="24"/>
          <w:szCs w:val="24"/>
        </w:rPr>
        <w:t xml:space="preserve"> свой жизненный опыт</w:t>
      </w:r>
      <w:r w:rsidR="00C97A11" w:rsidRPr="00C33D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A11" w:rsidRPr="00C33D6D" w:rsidRDefault="00C97A11" w:rsidP="00C33D6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перерабатывать полученную информацию, делать выводы;</w:t>
      </w:r>
    </w:p>
    <w:p w:rsidR="00C97A11" w:rsidRPr="00C33D6D" w:rsidRDefault="00C97A11" w:rsidP="00C33D6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D6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предлагать свои прав</w:t>
      </w:r>
      <w:r w:rsidR="00EF765A" w:rsidRPr="00C33D6D">
        <w:rPr>
          <w:rFonts w:ascii="Times New Roman" w:hAnsi="Times New Roman" w:cs="Times New Roman"/>
          <w:sz w:val="24"/>
          <w:szCs w:val="24"/>
        </w:rPr>
        <w:t>ила игры на основе знакомых игр</w:t>
      </w:r>
      <w:r w:rsidRPr="00C33D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A11" w:rsidRPr="00416341" w:rsidRDefault="00C97A11" w:rsidP="0041634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устанавливать причинно –</w:t>
      </w:r>
      <w:r w:rsidR="00EF765A" w:rsidRPr="00416341">
        <w:rPr>
          <w:rFonts w:ascii="Times New Roman" w:hAnsi="Times New Roman" w:cs="Times New Roman"/>
          <w:sz w:val="24"/>
          <w:szCs w:val="24"/>
        </w:rPr>
        <w:t xml:space="preserve"> </w:t>
      </w:r>
      <w:r w:rsidRPr="00416341">
        <w:rPr>
          <w:rFonts w:ascii="Times New Roman" w:hAnsi="Times New Roman" w:cs="Times New Roman"/>
          <w:sz w:val="24"/>
          <w:szCs w:val="24"/>
        </w:rPr>
        <w:t>следственные связи.</w:t>
      </w:r>
    </w:p>
    <w:p w:rsidR="00C97A11" w:rsidRPr="00416341" w:rsidRDefault="00C97A11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97A11" w:rsidRPr="00416341" w:rsidRDefault="00C97A11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C97A11" w:rsidRPr="00416341" w:rsidRDefault="00C97A11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ориентироваться на партнёра, стремиться к сотрудн</w:t>
      </w:r>
      <w:r w:rsidR="00EF765A" w:rsidRPr="00416341">
        <w:rPr>
          <w:rFonts w:ascii="Times New Roman" w:hAnsi="Times New Roman" w:cs="Times New Roman"/>
          <w:sz w:val="24"/>
          <w:szCs w:val="24"/>
        </w:rPr>
        <w:t>ичеству (в командных видах игры</w:t>
      </w:r>
      <w:r w:rsidRPr="00416341">
        <w:rPr>
          <w:rFonts w:ascii="Times New Roman" w:hAnsi="Times New Roman" w:cs="Times New Roman"/>
          <w:sz w:val="24"/>
          <w:szCs w:val="24"/>
        </w:rPr>
        <w:t>);</w:t>
      </w:r>
    </w:p>
    <w:p w:rsidR="00EF765A" w:rsidRPr="00416341" w:rsidRDefault="00EF765A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 средства для решения различных задач;</w:t>
      </w:r>
    </w:p>
    <w:p w:rsidR="00C97A11" w:rsidRPr="00416341" w:rsidRDefault="00C97A11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97A11" w:rsidRPr="00416341" w:rsidRDefault="00C97A11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 xml:space="preserve">договариваться и приходить </w:t>
      </w:r>
      <w:r w:rsidR="00FD69E7" w:rsidRPr="00416341">
        <w:rPr>
          <w:rFonts w:ascii="Times New Roman" w:hAnsi="Times New Roman" w:cs="Times New Roman"/>
          <w:sz w:val="24"/>
          <w:szCs w:val="24"/>
        </w:rPr>
        <w:t>к общему решению в совместной деятельности, в том числе в ситуации столкновения интересов;</w:t>
      </w:r>
    </w:p>
    <w:p w:rsidR="00FD69E7" w:rsidRPr="00416341" w:rsidRDefault="00FD69E7" w:rsidP="0041634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группе.</w:t>
      </w:r>
    </w:p>
    <w:p w:rsidR="00416341" w:rsidRDefault="00FD69E7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341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3808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0CFA" w:rsidRPr="00380891" w:rsidRDefault="00CF36BC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Первосте</w:t>
      </w:r>
      <w:r w:rsidR="00FD69E7" w:rsidRPr="00380891">
        <w:rPr>
          <w:rFonts w:ascii="Times New Roman" w:hAnsi="Times New Roman" w:cs="Times New Roman"/>
          <w:sz w:val="24"/>
          <w:szCs w:val="24"/>
        </w:rPr>
        <w:t>пен</w:t>
      </w:r>
      <w:r w:rsidRPr="00380891">
        <w:rPr>
          <w:rFonts w:ascii="Times New Roman" w:hAnsi="Times New Roman" w:cs="Times New Roman"/>
          <w:sz w:val="24"/>
          <w:szCs w:val="24"/>
        </w:rPr>
        <w:t>н</w:t>
      </w:r>
      <w:r w:rsidR="00FD69E7" w:rsidRPr="00380891">
        <w:rPr>
          <w:rFonts w:ascii="Times New Roman" w:hAnsi="Times New Roman" w:cs="Times New Roman"/>
          <w:sz w:val="24"/>
          <w:szCs w:val="24"/>
        </w:rPr>
        <w:t>ым результатом</w:t>
      </w:r>
      <w:r w:rsidRPr="00380891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B72834" w:rsidRPr="00380891">
        <w:rPr>
          <w:rFonts w:ascii="Times New Roman" w:hAnsi="Times New Roman" w:cs="Times New Roman"/>
          <w:sz w:val="24"/>
          <w:szCs w:val="24"/>
        </w:rPr>
        <w:t xml:space="preserve">«Спортивный калейдоскоп» </w:t>
      </w:r>
      <w:r w:rsidRPr="00380891">
        <w:rPr>
          <w:rFonts w:ascii="Times New Roman" w:hAnsi="Times New Roman" w:cs="Times New Roman"/>
          <w:sz w:val="24"/>
          <w:szCs w:val="24"/>
        </w:rPr>
        <w:t>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480CFA" w:rsidRPr="00380891" w:rsidRDefault="00480CFA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представлять игры как средство укрепления здоровья, физического развития и физической подготовки человека;</w:t>
      </w:r>
    </w:p>
    <w:p w:rsidR="00480CFA" w:rsidRPr="00380891" w:rsidRDefault="00480CFA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lastRenderedPageBreak/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432E4" w:rsidRPr="00380891" w:rsidRDefault="00480CFA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организовывать и проводить со сверстниками подвижные игры и элементы соревнований, осуществлять</w:t>
      </w:r>
      <w:r w:rsidR="00336D15" w:rsidRPr="00380891">
        <w:rPr>
          <w:rFonts w:ascii="Times New Roman" w:hAnsi="Times New Roman" w:cs="Times New Roman"/>
          <w:sz w:val="24"/>
          <w:szCs w:val="24"/>
        </w:rPr>
        <w:t xml:space="preserve"> </w:t>
      </w:r>
      <w:r w:rsidR="00C432E4" w:rsidRPr="00380891">
        <w:rPr>
          <w:rFonts w:ascii="Times New Roman" w:hAnsi="Times New Roman" w:cs="Times New Roman"/>
          <w:sz w:val="24"/>
          <w:szCs w:val="24"/>
        </w:rPr>
        <w:t>их объективное судейство;</w:t>
      </w:r>
    </w:p>
    <w:p w:rsidR="00C432E4" w:rsidRPr="00380891" w:rsidRDefault="00C432E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FD69E7" w:rsidRPr="00380891" w:rsidRDefault="00C432E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организовывать и проводить игры</w:t>
      </w:r>
      <w:r w:rsidR="00EF5723" w:rsidRPr="00380891">
        <w:rPr>
          <w:rFonts w:ascii="Times New Roman" w:hAnsi="Times New Roman" w:cs="Times New Roman"/>
          <w:sz w:val="24"/>
          <w:szCs w:val="24"/>
        </w:rPr>
        <w:t xml:space="preserve"> с разной целевой направленностью;</w:t>
      </w:r>
    </w:p>
    <w:p w:rsidR="00EF5723" w:rsidRPr="00380891" w:rsidRDefault="00EF5723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взаимодействовать со сверстниками по правилам проведения подвижных игр и соревнований;</w:t>
      </w:r>
    </w:p>
    <w:p w:rsidR="00C7467D" w:rsidRPr="00380891" w:rsidRDefault="00EF5723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 xml:space="preserve">- в доступной форме объяснять правила (технику) выполнения двигательных, анализировать и находить </w:t>
      </w:r>
      <w:r w:rsidR="00C7467D" w:rsidRPr="00380891">
        <w:rPr>
          <w:rFonts w:ascii="Times New Roman" w:hAnsi="Times New Roman" w:cs="Times New Roman"/>
          <w:sz w:val="24"/>
          <w:szCs w:val="24"/>
        </w:rPr>
        <w:t>ошибки, эффективно их исправлять;</w:t>
      </w:r>
    </w:p>
    <w:p w:rsidR="00C7467D" w:rsidRPr="00380891" w:rsidRDefault="00C7467D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7467D" w:rsidRPr="00380891" w:rsidRDefault="00C7467D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E34AF0" w:rsidRPr="00380891" w:rsidRDefault="00C7467D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применять</w:t>
      </w:r>
      <w:r w:rsidR="00E34AF0" w:rsidRPr="00380891">
        <w:rPr>
          <w:rFonts w:ascii="Times New Roman" w:hAnsi="Times New Roman" w:cs="Times New Roman"/>
          <w:sz w:val="24"/>
          <w:szCs w:val="24"/>
        </w:rPr>
        <w:t xml:space="preserve"> жизненно важные двигательные навыки и умения различными способами, в различных изменяющихся, вариативных условиях;</w:t>
      </w:r>
    </w:p>
    <w:p w:rsidR="00E34AF0" w:rsidRPr="00380891" w:rsidRDefault="00E34AF0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- умение планировать занятия физическими упражнениями в режиме дня, организовывать отдых и досуг с использованием средств физической активности.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E41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и формы обучения:</w:t>
      </w:r>
    </w:p>
    <w:bookmarkEnd w:id="0"/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для учебно–воспитательной работы заложены в принципе совместной деятельности учителя и ученика. Занятия строятся так, чтобы обучающиеся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учебно–тренировочных занятий по 1 часу в неделю.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проходят в процессе учебно–тренировочных занятий. Для повышения интереса занимающихся к занятиям спортивными играми и более успешного решения образовательных, воспитательных и оздоровительных задач рекомендуется применять разнообразные формы и методы проведения занятий.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методы: применяются главным образом в виде показа упражнения, наглядных пособий. Эти методы помогают создать у учеников конкретные представления об изучаемых действиях.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упражнений;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игровой;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соревновательный;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круговой тренировки.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из них является метод упражнений, который предусматривает многократные повторения упражнений. Разучивание упражнений осуществляется двумя методами: в целом и по частям.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и </w:t>
      </w:r>
      <w:proofErr w:type="gramStart"/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</w:t>
      </w:r>
      <w:proofErr w:type="gramEnd"/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применяется после того, как у учащихся сформировались некоторые навыки игры.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учётом технических и физических способностей занимающихся.</w:t>
      </w:r>
    </w:p>
    <w:p w:rsidR="00E414FA" w:rsidRPr="00E414FA" w:rsidRDefault="00E414FA" w:rsidP="00E4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4FA">
        <w:rPr>
          <w:rFonts w:ascii="Times New Roman" w:eastAsia="Calibri" w:hAnsi="Times New Roman" w:cs="Times New Roman"/>
          <w:sz w:val="24"/>
          <w:szCs w:val="24"/>
        </w:rPr>
        <w:t>Формы обучения: индивидуальные; фронтальные; групповые; поточные.</w:t>
      </w:r>
    </w:p>
    <w:p w:rsidR="00E414FA" w:rsidRPr="00E414FA" w:rsidRDefault="00E414FA" w:rsidP="00E414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5723" w:rsidRPr="00380891" w:rsidRDefault="00E34AF0" w:rsidP="00751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9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E34AF0" w:rsidRPr="00380891" w:rsidRDefault="00E34AF0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 </w:t>
      </w:r>
      <w:r w:rsidR="00463CF8" w:rsidRPr="00380891">
        <w:rPr>
          <w:rFonts w:ascii="Times New Roman" w:hAnsi="Times New Roman" w:cs="Times New Roman"/>
          <w:sz w:val="24"/>
          <w:szCs w:val="24"/>
        </w:rPr>
        <w:t>–</w:t>
      </w:r>
      <w:r w:rsidRPr="00380891">
        <w:rPr>
          <w:rFonts w:ascii="Times New Roman" w:hAnsi="Times New Roman" w:cs="Times New Roman"/>
          <w:sz w:val="24"/>
          <w:szCs w:val="24"/>
        </w:rPr>
        <w:t xml:space="preserve"> оздоровительному</w:t>
      </w:r>
      <w:r w:rsidR="00463CF8" w:rsidRPr="00380891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B72834" w:rsidRPr="00380891">
        <w:rPr>
          <w:rFonts w:ascii="Times New Roman" w:hAnsi="Times New Roman" w:cs="Times New Roman"/>
          <w:sz w:val="24"/>
          <w:szCs w:val="24"/>
        </w:rPr>
        <w:t xml:space="preserve">«Спортивный калейдоскоп» </w:t>
      </w:r>
      <w:r w:rsidR="00463CF8" w:rsidRPr="00380891">
        <w:rPr>
          <w:rFonts w:ascii="Times New Roman" w:hAnsi="Times New Roman" w:cs="Times New Roman"/>
          <w:sz w:val="24"/>
          <w:szCs w:val="24"/>
        </w:rPr>
        <w:t>для 1 – 4 классов составлена с учётом возрастных особенностей обучающихся начальной школы, состоит из трёх разделов, рассчитана на проведение 1 час</w:t>
      </w:r>
      <w:r w:rsidR="00416341">
        <w:rPr>
          <w:rFonts w:ascii="Times New Roman" w:hAnsi="Times New Roman" w:cs="Times New Roman"/>
          <w:sz w:val="24"/>
          <w:szCs w:val="24"/>
        </w:rPr>
        <w:t>а в неделю, 34 часа в год (для 1</w:t>
      </w:r>
      <w:r w:rsidR="00463CF8" w:rsidRPr="00380891">
        <w:rPr>
          <w:rFonts w:ascii="Times New Roman" w:hAnsi="Times New Roman" w:cs="Times New Roman"/>
          <w:sz w:val="24"/>
          <w:szCs w:val="24"/>
        </w:rPr>
        <w:t xml:space="preserve"> – 4  классов), 33 часа в год (для 1 класса).</w:t>
      </w:r>
    </w:p>
    <w:p w:rsidR="00463CF8" w:rsidRPr="00380891" w:rsidRDefault="00463CF8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i/>
          <w:sz w:val="24"/>
          <w:szCs w:val="24"/>
        </w:rPr>
        <w:t>Раздел</w:t>
      </w:r>
      <w:r w:rsidR="00416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891">
        <w:rPr>
          <w:rFonts w:ascii="Times New Roman" w:hAnsi="Times New Roman" w:cs="Times New Roman"/>
          <w:i/>
          <w:sz w:val="24"/>
          <w:szCs w:val="24"/>
        </w:rPr>
        <w:t>1.</w:t>
      </w:r>
      <w:r w:rsidRPr="00380891">
        <w:rPr>
          <w:rFonts w:ascii="Times New Roman" w:hAnsi="Times New Roman" w:cs="Times New Roman"/>
          <w:sz w:val="24"/>
          <w:szCs w:val="24"/>
        </w:rPr>
        <w:t xml:space="preserve"> Общеразвивающие игры. (14 часов).</w:t>
      </w:r>
    </w:p>
    <w:p w:rsidR="00463CF8" w:rsidRPr="00380891" w:rsidRDefault="00463CF8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lastRenderedPageBreak/>
        <w:t xml:space="preserve">Данный раздел позволяет учителю выявить у своих учеников потенциальные возможности и интересы. Помочь им их реализовать. Игра – это хорошая возможность для организации межличностных отношений в классе, возможность свободного </w:t>
      </w:r>
      <w:r w:rsidR="00B72834" w:rsidRPr="00380891">
        <w:rPr>
          <w:rFonts w:ascii="Times New Roman" w:hAnsi="Times New Roman" w:cs="Times New Roman"/>
          <w:sz w:val="24"/>
          <w:szCs w:val="24"/>
        </w:rPr>
        <w:t>самоопределения и самореализации, ориентация на личностные интересы, потребности, способности ребёнка. Любая игра строится на принципе единства – единство обучения, воспитания, развития.</w:t>
      </w:r>
    </w:p>
    <w:p w:rsidR="00B72834" w:rsidRPr="00380891" w:rsidRDefault="00B7283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380891">
        <w:rPr>
          <w:rFonts w:ascii="Times New Roman" w:hAnsi="Times New Roman" w:cs="Times New Roman"/>
          <w:sz w:val="24"/>
          <w:szCs w:val="24"/>
        </w:rPr>
        <w:t xml:space="preserve"> </w:t>
      </w:r>
      <w:r w:rsidR="00F92C3B" w:rsidRPr="00380891">
        <w:rPr>
          <w:rFonts w:ascii="Times New Roman" w:hAnsi="Times New Roman" w:cs="Times New Roman"/>
          <w:sz w:val="24"/>
          <w:szCs w:val="24"/>
        </w:rPr>
        <w:t>Подвижные игры и эстафеты (12 часов).</w:t>
      </w:r>
    </w:p>
    <w:p w:rsidR="00F92C3B" w:rsidRPr="00380891" w:rsidRDefault="00F92C3B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Включённые в раздел упражнения способствуют развитию и укреплению мышц, исправлению физических недостатков, формирование осанки, вырабатывают умения владеть своим телом, совершенствуют двигательные навыки, благотворно воздействуют на работу органов дыхания, кровообращения.</w:t>
      </w:r>
    </w:p>
    <w:p w:rsidR="00F92C3B" w:rsidRPr="00380891" w:rsidRDefault="00F92C3B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380891">
        <w:rPr>
          <w:rFonts w:ascii="Times New Roman" w:hAnsi="Times New Roman" w:cs="Times New Roman"/>
          <w:sz w:val="24"/>
          <w:szCs w:val="24"/>
        </w:rPr>
        <w:t xml:space="preserve"> Русские народные игры (8 часов).</w:t>
      </w:r>
    </w:p>
    <w:p w:rsidR="00F92C3B" w:rsidRPr="00380891" w:rsidRDefault="00F92C3B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91">
        <w:rPr>
          <w:rFonts w:ascii="Times New Roman" w:hAnsi="Times New Roman" w:cs="Times New Roman"/>
          <w:sz w:val="24"/>
          <w:szCs w:val="24"/>
        </w:rPr>
        <w:t>Очень важно обогатить детей запасом движений, научить их двигаться технически грамотно, легко, естественно, выразительно. Овладев двигательными элементами, дети смогут самостоятельно организовать и проводить игры.</w:t>
      </w:r>
    </w:p>
    <w:p w:rsidR="003A3044" w:rsidRPr="00380891" w:rsidRDefault="003A3044" w:rsidP="003808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3044" w:rsidRPr="00416341" w:rsidRDefault="00416341" w:rsidP="00416341">
      <w:pPr>
        <w:shd w:val="clear" w:color="auto" w:fill="FFFFFF"/>
        <w:spacing w:before="120" w:after="120" w:line="2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6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Распределение </w:t>
      </w:r>
      <w:r w:rsidRPr="0041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</w:t>
      </w:r>
      <w:r w:rsidRPr="00416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по разделам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3A3044" w:rsidRPr="00380891" w:rsidTr="003A3044">
        <w:tc>
          <w:tcPr>
            <w:tcW w:w="675" w:type="dxa"/>
          </w:tcPr>
          <w:p w:rsidR="003A3044" w:rsidRPr="00380891" w:rsidRDefault="003A3044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3A3044" w:rsidRPr="00380891" w:rsidRDefault="00416341" w:rsidP="0041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80" w:type="dxa"/>
          </w:tcPr>
          <w:p w:rsidR="003A3044" w:rsidRPr="00380891" w:rsidRDefault="006A6747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3A3044"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3044" w:rsidRPr="00380891" w:rsidTr="003A3044">
        <w:tc>
          <w:tcPr>
            <w:tcW w:w="675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3A3044" w:rsidRPr="00380891" w:rsidRDefault="003A3044" w:rsidP="00380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игры</w:t>
            </w:r>
          </w:p>
        </w:tc>
        <w:tc>
          <w:tcPr>
            <w:tcW w:w="3380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Игры на ориентирование в пространстве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044" w:rsidRPr="00380891" w:rsidTr="003A3044">
        <w:tc>
          <w:tcPr>
            <w:tcW w:w="675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3A3044" w:rsidRPr="00380891" w:rsidRDefault="003A3044" w:rsidP="00380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380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с преодолением препятствий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Эстафеты с мячами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044" w:rsidRPr="00380891" w:rsidTr="003A3044">
        <w:tc>
          <w:tcPr>
            <w:tcW w:w="675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3A3044" w:rsidRPr="00380891" w:rsidRDefault="006A6747" w:rsidP="003808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3A3044"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ародные игры</w:t>
            </w:r>
          </w:p>
        </w:tc>
        <w:tc>
          <w:tcPr>
            <w:tcW w:w="3380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Хороводные игры. Сюжетные игры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747" w:rsidRPr="00380891" w:rsidTr="003A3044">
        <w:tc>
          <w:tcPr>
            <w:tcW w:w="675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6A6747" w:rsidRPr="00380891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3380" w:type="dxa"/>
          </w:tcPr>
          <w:p w:rsidR="006A6747" w:rsidRPr="00380891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044" w:rsidRPr="00380891" w:rsidTr="006A6747">
        <w:tc>
          <w:tcPr>
            <w:tcW w:w="6758" w:type="dxa"/>
            <w:gridSpan w:val="2"/>
          </w:tcPr>
          <w:p w:rsidR="003A3044" w:rsidRPr="00416341" w:rsidRDefault="003A3044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4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380" w:type="dxa"/>
          </w:tcPr>
          <w:p w:rsidR="003A3044" w:rsidRPr="00416341" w:rsidRDefault="003A3044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92C3B" w:rsidRPr="00380891" w:rsidRDefault="00EB26B0" w:rsidP="004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9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3044" w:rsidRPr="00380891" w:rsidRDefault="003A304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42"/>
        <w:gridCol w:w="10"/>
        <w:gridCol w:w="6083"/>
        <w:gridCol w:w="3380"/>
      </w:tblGrid>
      <w:tr w:rsidR="003A3044" w:rsidRPr="00380891" w:rsidTr="003A3044">
        <w:tc>
          <w:tcPr>
            <w:tcW w:w="675" w:type="dxa"/>
            <w:gridSpan w:val="3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3A3044" w:rsidRPr="00380891" w:rsidRDefault="003A3044" w:rsidP="0038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курса внеурочной деятельности</w:t>
            </w:r>
          </w:p>
        </w:tc>
        <w:tc>
          <w:tcPr>
            <w:tcW w:w="3380" w:type="dxa"/>
          </w:tcPr>
          <w:p w:rsidR="003A3044" w:rsidRPr="00380891" w:rsidRDefault="00416341" w:rsidP="0038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3044" w:rsidRPr="00380891" w:rsidTr="006A6747">
        <w:tc>
          <w:tcPr>
            <w:tcW w:w="6758" w:type="dxa"/>
            <w:gridSpan w:val="4"/>
          </w:tcPr>
          <w:p w:rsidR="003A3044" w:rsidRPr="00380891" w:rsidRDefault="003A3044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Общеразвивающие игры</w:t>
            </w:r>
          </w:p>
        </w:tc>
        <w:tc>
          <w:tcPr>
            <w:tcW w:w="3380" w:type="dxa"/>
          </w:tcPr>
          <w:p w:rsidR="003A3044" w:rsidRPr="00380891" w:rsidRDefault="007416FA" w:rsidP="00380891">
            <w:pPr>
              <w:tabs>
                <w:tab w:val="left" w:pos="1260"/>
                <w:tab w:val="center" w:pos="15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A3044" w:rsidRPr="003808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416FA" w:rsidRPr="00751150" w:rsidTr="006A6747">
        <w:tc>
          <w:tcPr>
            <w:tcW w:w="6758" w:type="dxa"/>
            <w:gridSpan w:val="4"/>
          </w:tcPr>
          <w:p w:rsidR="007416FA" w:rsidRPr="00751150" w:rsidRDefault="007416F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</w:t>
            </w:r>
          </w:p>
        </w:tc>
        <w:tc>
          <w:tcPr>
            <w:tcW w:w="3380" w:type="dxa"/>
          </w:tcPr>
          <w:p w:rsidR="007416FA" w:rsidRPr="00751150" w:rsidRDefault="00663B2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044" w:rsidRPr="00751150" w:rsidTr="003A3044">
        <w:tc>
          <w:tcPr>
            <w:tcW w:w="665" w:type="dxa"/>
            <w:gridSpan w:val="2"/>
          </w:tcPr>
          <w:p w:rsidR="003A3044" w:rsidRPr="00751150" w:rsidRDefault="007B3DEB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gridSpan w:val="2"/>
          </w:tcPr>
          <w:p w:rsidR="003A3044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«Ворота» </w:t>
            </w:r>
          </w:p>
        </w:tc>
        <w:tc>
          <w:tcPr>
            <w:tcW w:w="3380" w:type="dxa"/>
          </w:tcPr>
          <w:p w:rsidR="003A3044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«Встречный бой»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«Вытолкни за круг»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«Кто дальше»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«Попрыгунчики»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«Воробушки и кот»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3A3044">
        <w:tc>
          <w:tcPr>
            <w:tcW w:w="665" w:type="dxa"/>
            <w:gridSpan w:val="2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3" w:type="dxa"/>
            <w:gridSpan w:val="2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«Болото»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EB" w:rsidRPr="00751150" w:rsidTr="006A6747">
        <w:tc>
          <w:tcPr>
            <w:tcW w:w="6758" w:type="dxa"/>
            <w:gridSpan w:val="4"/>
          </w:tcPr>
          <w:p w:rsidR="007B3DEB" w:rsidRPr="00751150" w:rsidRDefault="007B3DEB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Игры с предметами</w:t>
            </w:r>
          </w:p>
        </w:tc>
        <w:tc>
          <w:tcPr>
            <w:tcW w:w="3380" w:type="dxa"/>
          </w:tcPr>
          <w:p w:rsidR="007B3DEB" w:rsidRPr="00751150" w:rsidRDefault="007B3DEB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DEB" w:rsidRPr="00751150" w:rsidTr="007B3DEB">
        <w:tc>
          <w:tcPr>
            <w:tcW w:w="623" w:type="dxa"/>
          </w:tcPr>
          <w:p w:rsidR="007B3DEB" w:rsidRPr="00751150" w:rsidRDefault="00663B2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5" w:type="dxa"/>
            <w:gridSpan w:val="3"/>
          </w:tcPr>
          <w:p w:rsidR="007B3DEB" w:rsidRPr="00751150" w:rsidRDefault="007B3DEB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скакалками «Найди жгут», </w:t>
            </w:r>
            <w:r w:rsidR="00D66426" w:rsidRPr="00751150">
              <w:rPr>
                <w:rFonts w:ascii="Times New Roman" w:hAnsi="Times New Roman" w:cs="Times New Roman"/>
                <w:sz w:val="24"/>
                <w:szCs w:val="24"/>
              </w:rPr>
              <w:t>«Бег сороконожек»</w:t>
            </w:r>
          </w:p>
        </w:tc>
        <w:tc>
          <w:tcPr>
            <w:tcW w:w="3380" w:type="dxa"/>
          </w:tcPr>
          <w:p w:rsidR="007B3DEB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EB" w:rsidRPr="00751150" w:rsidTr="007B3DEB">
        <w:tc>
          <w:tcPr>
            <w:tcW w:w="623" w:type="dxa"/>
          </w:tcPr>
          <w:p w:rsidR="007B3DEB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5" w:type="dxa"/>
            <w:gridSpan w:val="3"/>
          </w:tcPr>
          <w:p w:rsidR="007B3DEB" w:rsidRPr="00751150" w:rsidRDefault="007B3DEB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«Скакалочка», </w:t>
            </w:r>
            <w:r w:rsidR="00D66426" w:rsidRPr="00751150">
              <w:rPr>
                <w:rFonts w:ascii="Times New Roman" w:hAnsi="Times New Roman" w:cs="Times New Roman"/>
                <w:sz w:val="24"/>
                <w:szCs w:val="24"/>
              </w:rPr>
              <w:t>«12 палочек»</w:t>
            </w:r>
          </w:p>
        </w:tc>
        <w:tc>
          <w:tcPr>
            <w:tcW w:w="3380" w:type="dxa"/>
          </w:tcPr>
          <w:p w:rsidR="007B3DEB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FA" w:rsidRPr="00751150" w:rsidTr="007B3DEB">
        <w:tc>
          <w:tcPr>
            <w:tcW w:w="623" w:type="dxa"/>
          </w:tcPr>
          <w:p w:rsidR="007416FA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5" w:type="dxa"/>
            <w:gridSpan w:val="3"/>
          </w:tcPr>
          <w:p w:rsidR="007416FA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  <w:tc>
          <w:tcPr>
            <w:tcW w:w="3380" w:type="dxa"/>
          </w:tcPr>
          <w:p w:rsidR="007416FA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25" w:rsidRPr="00751150" w:rsidTr="007B3DEB">
        <w:tc>
          <w:tcPr>
            <w:tcW w:w="623" w:type="dxa"/>
          </w:tcPr>
          <w:p w:rsidR="00663B25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5" w:type="dxa"/>
            <w:gridSpan w:val="3"/>
          </w:tcPr>
          <w:p w:rsidR="00663B25" w:rsidRPr="00751150" w:rsidRDefault="00663B2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Игры с метанием, передачей и ловлей мяча: «Охотники и утки</w:t>
            </w:r>
            <w:r w:rsidR="00D66426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663B25" w:rsidRPr="00751150" w:rsidRDefault="00663B2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7B3DEB">
        <w:tc>
          <w:tcPr>
            <w:tcW w:w="623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5" w:type="dxa"/>
            <w:gridSpan w:val="3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«Сильный бросок»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7B3DEB">
        <w:tc>
          <w:tcPr>
            <w:tcW w:w="623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5" w:type="dxa"/>
            <w:gridSpan w:val="3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«Мячик кверху»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426" w:rsidRPr="00751150" w:rsidTr="007B3DEB">
        <w:tc>
          <w:tcPr>
            <w:tcW w:w="623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5" w:type="dxa"/>
            <w:gridSpan w:val="3"/>
          </w:tcPr>
          <w:p w:rsidR="00D66426" w:rsidRPr="00751150" w:rsidRDefault="00D66426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«Свечка»</w:t>
            </w:r>
          </w:p>
        </w:tc>
        <w:tc>
          <w:tcPr>
            <w:tcW w:w="3380" w:type="dxa"/>
          </w:tcPr>
          <w:p w:rsidR="00D66426" w:rsidRPr="00751150" w:rsidRDefault="00D66426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FA" w:rsidRPr="00751150" w:rsidTr="006A6747">
        <w:tc>
          <w:tcPr>
            <w:tcW w:w="6758" w:type="dxa"/>
            <w:gridSpan w:val="4"/>
          </w:tcPr>
          <w:p w:rsidR="007416FA" w:rsidRPr="00751150" w:rsidRDefault="007416FA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Подвижные игры и эстафеты</w:t>
            </w:r>
          </w:p>
        </w:tc>
        <w:tc>
          <w:tcPr>
            <w:tcW w:w="3380" w:type="dxa"/>
          </w:tcPr>
          <w:p w:rsidR="007416FA" w:rsidRPr="00751150" w:rsidRDefault="007416FA" w:rsidP="0038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416FA" w:rsidRPr="00751150" w:rsidTr="006A6747">
        <w:tc>
          <w:tcPr>
            <w:tcW w:w="6758" w:type="dxa"/>
            <w:gridSpan w:val="4"/>
          </w:tcPr>
          <w:p w:rsidR="007416FA" w:rsidRPr="00751150" w:rsidRDefault="007416F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380" w:type="dxa"/>
          </w:tcPr>
          <w:p w:rsidR="007416FA" w:rsidRPr="00751150" w:rsidRDefault="007416F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16FA" w:rsidRPr="00751150" w:rsidTr="007B3DEB">
        <w:tc>
          <w:tcPr>
            <w:tcW w:w="623" w:type="dxa"/>
          </w:tcPr>
          <w:p w:rsidR="007416FA" w:rsidRPr="00751150" w:rsidRDefault="00663B2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5" w:type="dxa"/>
            <w:gridSpan w:val="3"/>
          </w:tcPr>
          <w:p w:rsidR="007416FA" w:rsidRPr="00751150" w:rsidRDefault="007416F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«Прыжки по кочкам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7416FA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65" w:rsidRPr="00751150" w:rsidTr="007B3DEB">
        <w:tc>
          <w:tcPr>
            <w:tcW w:w="623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5" w:type="dxa"/>
            <w:gridSpan w:val="3"/>
          </w:tcPr>
          <w:p w:rsidR="00BD0D65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«Кто быстрее встанет в круг»</w:t>
            </w:r>
          </w:p>
        </w:tc>
        <w:tc>
          <w:tcPr>
            <w:tcW w:w="3380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6FA" w:rsidRPr="00751150" w:rsidTr="007B3DEB">
        <w:tc>
          <w:tcPr>
            <w:tcW w:w="623" w:type="dxa"/>
          </w:tcPr>
          <w:p w:rsidR="007416FA" w:rsidRPr="00751150" w:rsidRDefault="00663B2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5" w:type="dxa"/>
            <w:gridSpan w:val="3"/>
          </w:tcPr>
          <w:p w:rsidR="007416FA" w:rsidRPr="00751150" w:rsidRDefault="00663B2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«Прыгающие воробушки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7416FA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B25" w:rsidRPr="00751150" w:rsidTr="007B3DEB">
        <w:tc>
          <w:tcPr>
            <w:tcW w:w="623" w:type="dxa"/>
          </w:tcPr>
          <w:p w:rsidR="00663B2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5" w:type="dxa"/>
            <w:gridSpan w:val="3"/>
          </w:tcPr>
          <w:p w:rsidR="00663B25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663B25" w:rsidRPr="00751150">
              <w:rPr>
                <w:rFonts w:ascii="Times New Roman" w:hAnsi="Times New Roman" w:cs="Times New Roman"/>
                <w:sz w:val="24"/>
                <w:szCs w:val="24"/>
              </w:rPr>
              <w:t>онники – спортсмены»</w:t>
            </w:r>
          </w:p>
        </w:tc>
        <w:tc>
          <w:tcPr>
            <w:tcW w:w="3380" w:type="dxa"/>
          </w:tcPr>
          <w:p w:rsidR="00663B2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65" w:rsidRPr="00751150" w:rsidTr="007B3DEB">
        <w:tc>
          <w:tcPr>
            <w:tcW w:w="623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5" w:type="dxa"/>
            <w:gridSpan w:val="3"/>
          </w:tcPr>
          <w:p w:rsidR="00BD0D65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«Удочка», «Салки с прыжками»</w:t>
            </w:r>
          </w:p>
        </w:tc>
        <w:tc>
          <w:tcPr>
            <w:tcW w:w="3380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D65" w:rsidRPr="00751150" w:rsidTr="007B3DEB">
        <w:tc>
          <w:tcPr>
            <w:tcW w:w="623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5" w:type="dxa"/>
            <w:gridSpan w:val="3"/>
          </w:tcPr>
          <w:p w:rsidR="00BD0D65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«К своим флажкам»</w:t>
            </w:r>
          </w:p>
        </w:tc>
        <w:tc>
          <w:tcPr>
            <w:tcW w:w="3380" w:type="dxa"/>
          </w:tcPr>
          <w:p w:rsidR="00BD0D65" w:rsidRPr="00751150" w:rsidRDefault="00BD0D65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E8" w:rsidRPr="00751150" w:rsidTr="00AD3598">
        <w:tc>
          <w:tcPr>
            <w:tcW w:w="6758" w:type="dxa"/>
            <w:gridSpan w:val="4"/>
          </w:tcPr>
          <w:p w:rsidR="00234FE8" w:rsidRPr="00751150" w:rsidRDefault="00234FE8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прыжками, с преодолением препятствий</w:t>
            </w:r>
          </w:p>
        </w:tc>
        <w:tc>
          <w:tcPr>
            <w:tcW w:w="3380" w:type="dxa"/>
          </w:tcPr>
          <w:p w:rsidR="00234FE8" w:rsidRPr="00751150" w:rsidRDefault="00234FE8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5" w:type="dxa"/>
            <w:gridSpan w:val="3"/>
          </w:tcPr>
          <w:p w:rsidR="00D74FAA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«Не упусти мяч»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5" w:type="dxa"/>
            <w:gridSpan w:val="3"/>
          </w:tcPr>
          <w:p w:rsidR="00D74FAA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«Бег по кочкам»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5" w:type="dxa"/>
            <w:gridSpan w:val="3"/>
          </w:tcPr>
          <w:p w:rsidR="00D74FAA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«Чемпионы малого мяча»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E8" w:rsidRPr="00751150" w:rsidTr="004C03AF">
        <w:tc>
          <w:tcPr>
            <w:tcW w:w="6758" w:type="dxa"/>
            <w:gridSpan w:val="4"/>
          </w:tcPr>
          <w:p w:rsidR="00234FE8" w:rsidRPr="00751150" w:rsidRDefault="00234FE8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Эстафеты с баскетбольными мячами</w:t>
            </w:r>
          </w:p>
        </w:tc>
        <w:tc>
          <w:tcPr>
            <w:tcW w:w="3380" w:type="dxa"/>
          </w:tcPr>
          <w:p w:rsidR="00234FE8" w:rsidRPr="00751150" w:rsidRDefault="00234FE8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5" w:type="dxa"/>
            <w:gridSpan w:val="3"/>
          </w:tcPr>
          <w:p w:rsidR="00D74FAA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FAA" w:rsidRPr="00751150">
              <w:rPr>
                <w:rFonts w:ascii="Times New Roman" w:hAnsi="Times New Roman" w:cs="Times New Roman"/>
                <w:sz w:val="24"/>
                <w:szCs w:val="24"/>
              </w:rPr>
              <w:t>«Метко в цель», «Мяч соседу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5" w:type="dxa"/>
            <w:gridSpan w:val="3"/>
          </w:tcPr>
          <w:p w:rsidR="00D74FAA" w:rsidRPr="00751150" w:rsidRDefault="00BD0D65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«Броски в корзину», «Подвижная цель»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5" w:type="dxa"/>
            <w:gridSpan w:val="3"/>
          </w:tcPr>
          <w:p w:rsidR="00D74FAA" w:rsidRPr="00751150" w:rsidRDefault="0091320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Брось – поймай», </w:t>
            </w:r>
            <w:r w:rsidR="00D74FAA"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«Передал </w:t>
            </w:r>
            <w:r w:rsidR="006E7E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4FAA" w:rsidRPr="00751150">
              <w:rPr>
                <w:rFonts w:ascii="Times New Roman" w:hAnsi="Times New Roman" w:cs="Times New Roman"/>
                <w:sz w:val="24"/>
                <w:szCs w:val="24"/>
              </w:rPr>
              <w:t>садись»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6A6747">
        <w:tc>
          <w:tcPr>
            <w:tcW w:w="6758" w:type="dxa"/>
            <w:gridSpan w:val="4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Народные игры 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4FE8" w:rsidRPr="00751150" w:rsidTr="006A6747">
        <w:tc>
          <w:tcPr>
            <w:tcW w:w="6758" w:type="dxa"/>
            <w:gridSpan w:val="4"/>
          </w:tcPr>
          <w:p w:rsidR="00234FE8" w:rsidRPr="00751150" w:rsidRDefault="00234FE8" w:rsidP="00380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</w:tc>
        <w:tc>
          <w:tcPr>
            <w:tcW w:w="3380" w:type="dxa"/>
          </w:tcPr>
          <w:p w:rsidR="00234FE8" w:rsidRPr="00751150" w:rsidRDefault="00234FE8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5" w:type="dxa"/>
            <w:gridSpan w:val="3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«Плетень», «Ручеёк»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E8" w:rsidRPr="00751150" w:rsidTr="00F609C4">
        <w:tc>
          <w:tcPr>
            <w:tcW w:w="6758" w:type="dxa"/>
            <w:gridSpan w:val="4"/>
          </w:tcPr>
          <w:p w:rsidR="00234FE8" w:rsidRPr="00751150" w:rsidRDefault="00234FE8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  <w:tc>
          <w:tcPr>
            <w:tcW w:w="3380" w:type="dxa"/>
          </w:tcPr>
          <w:p w:rsidR="00234FE8" w:rsidRPr="00751150" w:rsidRDefault="00234FE8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5" w:type="dxa"/>
            <w:gridSpan w:val="3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«Гуси лебеди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5" w:type="dxa"/>
            <w:gridSpan w:val="3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«Обыкновенные жмурки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5" w:type="dxa"/>
            <w:gridSpan w:val="3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«Пятнашки»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FAA" w:rsidRPr="00751150" w:rsidTr="007B3DEB">
        <w:tc>
          <w:tcPr>
            <w:tcW w:w="623" w:type="dxa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35" w:type="dxa"/>
            <w:gridSpan w:val="3"/>
          </w:tcPr>
          <w:p w:rsidR="00D74FAA" w:rsidRPr="00751150" w:rsidRDefault="00D74FA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«Фанты»</w:t>
            </w:r>
          </w:p>
        </w:tc>
        <w:tc>
          <w:tcPr>
            <w:tcW w:w="3380" w:type="dxa"/>
          </w:tcPr>
          <w:p w:rsidR="00D74FAA" w:rsidRPr="00751150" w:rsidRDefault="00D74FAA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FE8" w:rsidRPr="00751150" w:rsidTr="00D71C88">
        <w:tc>
          <w:tcPr>
            <w:tcW w:w="6758" w:type="dxa"/>
            <w:gridSpan w:val="4"/>
          </w:tcPr>
          <w:p w:rsidR="00234FE8" w:rsidRPr="00751150" w:rsidRDefault="00234FE8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игры:</w:t>
            </w:r>
          </w:p>
        </w:tc>
        <w:tc>
          <w:tcPr>
            <w:tcW w:w="3380" w:type="dxa"/>
          </w:tcPr>
          <w:p w:rsidR="00234FE8" w:rsidRPr="00751150" w:rsidRDefault="00234FE8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747" w:rsidRPr="00751150" w:rsidTr="007B3DEB">
        <w:tc>
          <w:tcPr>
            <w:tcW w:w="623" w:type="dxa"/>
          </w:tcPr>
          <w:p w:rsidR="006A6747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5" w:type="dxa"/>
            <w:gridSpan w:val="3"/>
          </w:tcPr>
          <w:p w:rsidR="006A6747" w:rsidRPr="00751150" w:rsidRDefault="0091320A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«Казаки – разбойники»</w:t>
            </w:r>
          </w:p>
        </w:tc>
        <w:tc>
          <w:tcPr>
            <w:tcW w:w="3380" w:type="dxa"/>
          </w:tcPr>
          <w:p w:rsidR="006A6747" w:rsidRPr="00751150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747" w:rsidRPr="00751150" w:rsidTr="007B3DEB">
        <w:tc>
          <w:tcPr>
            <w:tcW w:w="623" w:type="dxa"/>
          </w:tcPr>
          <w:p w:rsidR="006A6747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5" w:type="dxa"/>
            <w:gridSpan w:val="3"/>
          </w:tcPr>
          <w:p w:rsidR="006A6747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3380" w:type="dxa"/>
          </w:tcPr>
          <w:p w:rsidR="006A6747" w:rsidRPr="00751150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747" w:rsidRPr="00751150" w:rsidTr="007B3DEB">
        <w:tc>
          <w:tcPr>
            <w:tcW w:w="623" w:type="dxa"/>
          </w:tcPr>
          <w:p w:rsidR="006A6747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35" w:type="dxa"/>
            <w:gridSpan w:val="3"/>
          </w:tcPr>
          <w:p w:rsidR="006A6747" w:rsidRPr="00751150" w:rsidRDefault="006A6747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65" w:rsidRPr="00751150"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</w:p>
        </w:tc>
        <w:tc>
          <w:tcPr>
            <w:tcW w:w="3380" w:type="dxa"/>
          </w:tcPr>
          <w:p w:rsidR="006A6747" w:rsidRPr="00751150" w:rsidRDefault="006A6747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341" w:rsidRPr="00751150" w:rsidTr="007B3DEB">
        <w:tc>
          <w:tcPr>
            <w:tcW w:w="623" w:type="dxa"/>
          </w:tcPr>
          <w:p w:rsidR="00416341" w:rsidRPr="00751150" w:rsidRDefault="00416341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3"/>
          </w:tcPr>
          <w:p w:rsidR="00416341" w:rsidRPr="00751150" w:rsidRDefault="00416341" w:rsidP="003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0" w:type="dxa"/>
          </w:tcPr>
          <w:p w:rsidR="00416341" w:rsidRPr="00751150" w:rsidRDefault="00416341" w:rsidP="0038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A3044" w:rsidRPr="00751150" w:rsidRDefault="003A3044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FE8" w:rsidRPr="00751150" w:rsidRDefault="00234FE8" w:rsidP="00380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FE8" w:rsidRPr="00751150" w:rsidSect="0041634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065"/>
    <w:multiLevelType w:val="hybridMultilevel"/>
    <w:tmpl w:val="8B84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79C"/>
    <w:multiLevelType w:val="hybridMultilevel"/>
    <w:tmpl w:val="88D8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29D8"/>
    <w:multiLevelType w:val="hybridMultilevel"/>
    <w:tmpl w:val="4E64B3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33A08C7"/>
    <w:multiLevelType w:val="hybridMultilevel"/>
    <w:tmpl w:val="643230D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8362B0C"/>
    <w:multiLevelType w:val="hybridMultilevel"/>
    <w:tmpl w:val="7B445CE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3BBD6FB7"/>
    <w:multiLevelType w:val="hybridMultilevel"/>
    <w:tmpl w:val="1934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79DF"/>
    <w:multiLevelType w:val="hybridMultilevel"/>
    <w:tmpl w:val="47B2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F7688"/>
    <w:multiLevelType w:val="hybridMultilevel"/>
    <w:tmpl w:val="735E4B0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5EFE0B98"/>
    <w:multiLevelType w:val="hybridMultilevel"/>
    <w:tmpl w:val="14D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8"/>
    <w:rsid w:val="00070B77"/>
    <w:rsid w:val="00097734"/>
    <w:rsid w:val="001663BE"/>
    <w:rsid w:val="00234FE8"/>
    <w:rsid w:val="00336D15"/>
    <w:rsid w:val="00380891"/>
    <w:rsid w:val="003A15E4"/>
    <w:rsid w:val="003A3044"/>
    <w:rsid w:val="00416341"/>
    <w:rsid w:val="00463CF8"/>
    <w:rsid w:val="00480CFA"/>
    <w:rsid w:val="00504A88"/>
    <w:rsid w:val="00663B25"/>
    <w:rsid w:val="006A6747"/>
    <w:rsid w:val="006B7019"/>
    <w:rsid w:val="006E7ED0"/>
    <w:rsid w:val="007416FA"/>
    <w:rsid w:val="00751150"/>
    <w:rsid w:val="007B3DEB"/>
    <w:rsid w:val="0080015E"/>
    <w:rsid w:val="0091320A"/>
    <w:rsid w:val="00A4313B"/>
    <w:rsid w:val="00AB7C74"/>
    <w:rsid w:val="00B005A8"/>
    <w:rsid w:val="00B52D09"/>
    <w:rsid w:val="00B54D27"/>
    <w:rsid w:val="00B72834"/>
    <w:rsid w:val="00BD0D65"/>
    <w:rsid w:val="00C33D6D"/>
    <w:rsid w:val="00C37ED1"/>
    <w:rsid w:val="00C432E4"/>
    <w:rsid w:val="00C7467D"/>
    <w:rsid w:val="00C97A11"/>
    <w:rsid w:val="00CA5C1A"/>
    <w:rsid w:val="00CA5C20"/>
    <w:rsid w:val="00CF36BC"/>
    <w:rsid w:val="00D66426"/>
    <w:rsid w:val="00D74FAA"/>
    <w:rsid w:val="00E34AF0"/>
    <w:rsid w:val="00E414FA"/>
    <w:rsid w:val="00EB26B0"/>
    <w:rsid w:val="00ED3436"/>
    <w:rsid w:val="00EF5723"/>
    <w:rsid w:val="00EF765A"/>
    <w:rsid w:val="00F92C3B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E4"/>
    <w:pPr>
      <w:ind w:left="720"/>
      <w:contextualSpacing/>
    </w:pPr>
  </w:style>
  <w:style w:type="table" w:styleId="a4">
    <w:name w:val="Table Grid"/>
    <w:basedOn w:val="a1"/>
    <w:uiPriority w:val="59"/>
    <w:rsid w:val="003A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E4"/>
    <w:pPr>
      <w:ind w:left="720"/>
      <w:contextualSpacing/>
    </w:pPr>
  </w:style>
  <w:style w:type="table" w:styleId="a4">
    <w:name w:val="Table Grid"/>
    <w:basedOn w:val="a1"/>
    <w:uiPriority w:val="59"/>
    <w:rsid w:val="003A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F268-D3FB-4FFF-A6EE-82AED7BA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Ашеваны</dc:creator>
  <cp:keywords/>
  <dc:description/>
  <cp:lastModifiedBy>user5</cp:lastModifiedBy>
  <cp:revision>11</cp:revision>
  <cp:lastPrinted>2020-01-27T08:02:00Z</cp:lastPrinted>
  <dcterms:created xsi:type="dcterms:W3CDTF">2019-11-13T09:27:00Z</dcterms:created>
  <dcterms:modified xsi:type="dcterms:W3CDTF">2020-03-04T05:07:00Z</dcterms:modified>
</cp:coreProperties>
</file>